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B40B9" w14:textId="77777777" w:rsidR="00285CD2" w:rsidRPr="00295508" w:rsidRDefault="00285CD2" w:rsidP="00285CD2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295508">
        <w:rPr>
          <w:rFonts w:ascii="Times New Roman" w:hAnsi="Times New Roman"/>
          <w:b/>
          <w:bCs/>
          <w:sz w:val="28"/>
          <w:szCs w:val="28"/>
        </w:rPr>
        <w:t>УВЕДОМЛЕНИЕ</w:t>
      </w:r>
    </w:p>
    <w:p w14:paraId="4B8EE268" w14:textId="77777777" w:rsidR="00285CD2" w:rsidRPr="00295508" w:rsidRDefault="00285CD2" w:rsidP="00285CD2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295508">
        <w:rPr>
          <w:rFonts w:ascii="Times New Roman" w:hAnsi="Times New Roman"/>
          <w:b/>
          <w:bCs/>
          <w:sz w:val="28"/>
          <w:szCs w:val="28"/>
        </w:rPr>
        <w:t>о начале проведения актуализации схемы теплоснабжения Большелуцкого сельского поселения Кингисеппского муниципального района Ленинградской области до 2045 года на 2027 год</w:t>
      </w:r>
    </w:p>
    <w:p w14:paraId="43908A85" w14:textId="77777777" w:rsidR="00285CD2" w:rsidRPr="00F4242C" w:rsidRDefault="00285CD2" w:rsidP="00285CD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B1EE8E2" w14:textId="77777777" w:rsidR="00285CD2" w:rsidRPr="00F4242C" w:rsidRDefault="00285CD2" w:rsidP="00285CD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4242C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№190-ФЗ «О теплоснабжении», постановлением Правительства Российской Федерации от 22.02.2012 №154 «О требованиях к схемам теплоснабжения, порядку их разработки и утверждения», администрация </w:t>
      </w:r>
      <w:r w:rsidRPr="00295508">
        <w:rPr>
          <w:rFonts w:ascii="Times New Roman" w:hAnsi="Times New Roman"/>
          <w:sz w:val="28"/>
          <w:szCs w:val="28"/>
        </w:rPr>
        <w:t>Большелуцкого сельского поселения</w:t>
      </w:r>
      <w:r w:rsidRPr="00F4242C">
        <w:rPr>
          <w:rFonts w:ascii="Times New Roman" w:hAnsi="Times New Roman"/>
          <w:sz w:val="28"/>
          <w:szCs w:val="28"/>
        </w:rPr>
        <w:t xml:space="preserve"> уведомляет о начале актуализации схемы теплоснабжения </w:t>
      </w:r>
      <w:r w:rsidRPr="00295508">
        <w:rPr>
          <w:rFonts w:ascii="Times New Roman" w:hAnsi="Times New Roman"/>
          <w:sz w:val="28"/>
          <w:szCs w:val="28"/>
        </w:rPr>
        <w:t>Большелуцкого сельского поселения</w:t>
      </w:r>
      <w:r w:rsidRPr="00F4242C">
        <w:rPr>
          <w:rFonts w:ascii="Times New Roman" w:hAnsi="Times New Roman"/>
          <w:sz w:val="28"/>
          <w:szCs w:val="28"/>
        </w:rPr>
        <w:t xml:space="preserve"> Кингисеппского муниципального района Ленинградской области до 20</w:t>
      </w:r>
      <w:r w:rsidRPr="00295508">
        <w:rPr>
          <w:rFonts w:ascii="Times New Roman" w:hAnsi="Times New Roman"/>
          <w:sz w:val="28"/>
          <w:szCs w:val="28"/>
        </w:rPr>
        <w:t>4</w:t>
      </w:r>
      <w:r w:rsidRPr="00F4242C">
        <w:rPr>
          <w:rFonts w:ascii="Times New Roman" w:hAnsi="Times New Roman"/>
          <w:sz w:val="28"/>
          <w:szCs w:val="28"/>
        </w:rPr>
        <w:t>5 года  на 2027 год.</w:t>
      </w:r>
    </w:p>
    <w:p w14:paraId="0BD8F468" w14:textId="77777777" w:rsidR="00285CD2" w:rsidRPr="00295508" w:rsidRDefault="00285CD2" w:rsidP="00285CD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4242C">
        <w:rPr>
          <w:rFonts w:ascii="Times New Roman" w:hAnsi="Times New Roman"/>
          <w:sz w:val="28"/>
          <w:szCs w:val="28"/>
        </w:rPr>
        <w:t xml:space="preserve">Действующая Схема теплоснабжения </w:t>
      </w:r>
      <w:r w:rsidRPr="00295508">
        <w:rPr>
          <w:rFonts w:ascii="Times New Roman" w:hAnsi="Times New Roman"/>
          <w:sz w:val="28"/>
          <w:szCs w:val="28"/>
        </w:rPr>
        <w:t>Большелуцкого сельского поселения</w:t>
      </w:r>
      <w:r w:rsidRPr="00F4242C">
        <w:rPr>
          <w:rFonts w:ascii="Times New Roman" w:hAnsi="Times New Roman"/>
          <w:sz w:val="28"/>
          <w:szCs w:val="28"/>
        </w:rPr>
        <w:t xml:space="preserve"> (утверждена постановлением администрации </w:t>
      </w:r>
      <w:r w:rsidRPr="00295508">
        <w:rPr>
          <w:rFonts w:ascii="Times New Roman" w:hAnsi="Times New Roman"/>
          <w:sz w:val="28"/>
          <w:szCs w:val="28"/>
        </w:rPr>
        <w:t>Большелуцкого сельского поселения</w:t>
      </w:r>
      <w:r w:rsidRPr="00F4242C">
        <w:rPr>
          <w:rFonts w:ascii="Times New Roman" w:hAnsi="Times New Roman"/>
          <w:sz w:val="28"/>
          <w:szCs w:val="28"/>
        </w:rPr>
        <w:t xml:space="preserve"> от </w:t>
      </w:r>
      <w:r w:rsidRPr="00295508">
        <w:rPr>
          <w:rFonts w:ascii="Times New Roman" w:hAnsi="Times New Roman"/>
          <w:sz w:val="28"/>
          <w:szCs w:val="28"/>
        </w:rPr>
        <w:t>10</w:t>
      </w:r>
      <w:r w:rsidRPr="00F4242C">
        <w:rPr>
          <w:rFonts w:ascii="Times New Roman" w:hAnsi="Times New Roman"/>
          <w:sz w:val="28"/>
          <w:szCs w:val="28"/>
        </w:rPr>
        <w:t>.</w:t>
      </w:r>
      <w:r w:rsidRPr="00295508">
        <w:rPr>
          <w:rFonts w:ascii="Times New Roman" w:hAnsi="Times New Roman"/>
          <w:sz w:val="28"/>
          <w:szCs w:val="28"/>
        </w:rPr>
        <w:t>07</w:t>
      </w:r>
      <w:r w:rsidRPr="00F4242C">
        <w:rPr>
          <w:rFonts w:ascii="Times New Roman" w:hAnsi="Times New Roman"/>
          <w:sz w:val="28"/>
          <w:szCs w:val="28"/>
        </w:rPr>
        <w:t>.2025 №</w:t>
      </w:r>
      <w:r w:rsidRPr="00295508">
        <w:rPr>
          <w:rFonts w:ascii="Times New Roman" w:hAnsi="Times New Roman"/>
          <w:sz w:val="28"/>
          <w:szCs w:val="28"/>
        </w:rPr>
        <w:t xml:space="preserve"> 587</w:t>
      </w:r>
      <w:r w:rsidRPr="00F4242C">
        <w:rPr>
          <w:rFonts w:ascii="Times New Roman" w:hAnsi="Times New Roman"/>
          <w:sz w:val="28"/>
          <w:szCs w:val="28"/>
        </w:rPr>
        <w:t xml:space="preserve">) размещена на официальном сайте </w:t>
      </w:r>
      <w:r w:rsidRPr="00295508">
        <w:rPr>
          <w:rFonts w:ascii="Times New Roman" w:hAnsi="Times New Roman"/>
          <w:sz w:val="28"/>
          <w:szCs w:val="28"/>
        </w:rPr>
        <w:t xml:space="preserve">Большелуцкого сельского поселения </w:t>
      </w:r>
      <w:hyperlink r:id="rId4" w:history="1">
        <w:r w:rsidRPr="00082894">
          <w:rPr>
            <w:rStyle w:val="a4"/>
            <w:rFonts w:ascii="Times New Roman" w:hAnsi="Times New Roman"/>
            <w:sz w:val="28"/>
            <w:szCs w:val="28"/>
          </w:rPr>
          <w:t>https://www.bolshelutsk.ru/teplosnabzhenie.html</w:t>
        </w:r>
      </w:hyperlink>
      <w:r w:rsidRPr="00295508">
        <w:rPr>
          <w:rFonts w:ascii="Times New Roman" w:hAnsi="Times New Roman"/>
          <w:sz w:val="28"/>
          <w:szCs w:val="28"/>
        </w:rPr>
        <w:t xml:space="preserve"> </w:t>
      </w:r>
    </w:p>
    <w:p w14:paraId="1D24E624" w14:textId="77777777" w:rsidR="00285CD2" w:rsidRPr="00F4242C" w:rsidRDefault="00285CD2" w:rsidP="00285CD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4242C">
        <w:rPr>
          <w:rFonts w:ascii="Times New Roman" w:hAnsi="Times New Roman"/>
          <w:sz w:val="28"/>
          <w:szCs w:val="28"/>
        </w:rPr>
        <w:t xml:space="preserve">           Предложения по актуализации Схемы теплоснабжения </w:t>
      </w:r>
      <w:r w:rsidRPr="00295508">
        <w:rPr>
          <w:rFonts w:ascii="Times New Roman" w:hAnsi="Times New Roman"/>
          <w:sz w:val="28"/>
          <w:szCs w:val="28"/>
        </w:rPr>
        <w:t xml:space="preserve">Большелуцкого сельского поселения </w:t>
      </w:r>
      <w:r w:rsidRPr="00F4242C">
        <w:rPr>
          <w:rFonts w:ascii="Times New Roman" w:hAnsi="Times New Roman"/>
          <w:sz w:val="28"/>
          <w:szCs w:val="28"/>
        </w:rPr>
        <w:t>Кингисеппского муниципального района Ленинградской области до 20</w:t>
      </w:r>
      <w:r w:rsidRPr="00295508">
        <w:rPr>
          <w:rFonts w:ascii="Times New Roman" w:hAnsi="Times New Roman"/>
          <w:sz w:val="28"/>
          <w:szCs w:val="28"/>
        </w:rPr>
        <w:t>4</w:t>
      </w:r>
      <w:r w:rsidRPr="00F4242C">
        <w:rPr>
          <w:rFonts w:ascii="Times New Roman" w:hAnsi="Times New Roman"/>
          <w:sz w:val="28"/>
          <w:szCs w:val="28"/>
        </w:rPr>
        <w:t xml:space="preserve">5 года  на 2027 год   принимаются  в срок до  20.02.2026  по  электронной почте  по адресу: </w:t>
      </w:r>
      <w:hyperlink r:id="rId5" w:history="1">
        <w:r w:rsidRPr="00082894">
          <w:rPr>
            <w:rStyle w:val="a4"/>
            <w:rFonts w:ascii="Times New Roman" w:hAnsi="Times New Roman"/>
            <w:sz w:val="28"/>
            <w:szCs w:val="28"/>
            <w:lang w:val="en-US"/>
          </w:rPr>
          <w:t>info</w:t>
        </w:r>
        <w:r w:rsidRPr="00082894">
          <w:rPr>
            <w:rStyle w:val="a4"/>
            <w:rFonts w:ascii="Times New Roman" w:hAnsi="Times New Roman"/>
            <w:sz w:val="28"/>
            <w:szCs w:val="28"/>
          </w:rPr>
          <w:t>@</w:t>
        </w:r>
        <w:r w:rsidRPr="00082894">
          <w:rPr>
            <w:rStyle w:val="a4"/>
            <w:rFonts w:ascii="Times New Roman" w:hAnsi="Times New Roman"/>
            <w:sz w:val="28"/>
            <w:szCs w:val="28"/>
            <w:lang w:val="en-US"/>
          </w:rPr>
          <w:t>bolshelutsk</w:t>
        </w:r>
        <w:r w:rsidRPr="00082894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082894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295508">
        <w:rPr>
          <w:rFonts w:ascii="Times New Roman" w:hAnsi="Times New Roman"/>
          <w:sz w:val="28"/>
          <w:szCs w:val="28"/>
        </w:rPr>
        <w:t xml:space="preserve"> </w:t>
      </w:r>
      <w:r w:rsidRPr="00F4242C">
        <w:rPr>
          <w:rFonts w:ascii="Times New Roman" w:hAnsi="Times New Roman"/>
          <w:sz w:val="28"/>
          <w:szCs w:val="28"/>
        </w:rPr>
        <w:t xml:space="preserve"> (с пометкой «Схема ТС»)</w:t>
      </w:r>
    </w:p>
    <w:p w14:paraId="2B9DBAF0" w14:textId="77777777" w:rsidR="00285CD2" w:rsidRPr="00F4242C" w:rsidRDefault="00285CD2" w:rsidP="00285CD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2CA0A4F9" w14:textId="77777777" w:rsidR="000C2813" w:rsidRDefault="000C2813"/>
    <w:sectPr w:rsidR="000C2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BD8"/>
    <w:rsid w:val="000C2813"/>
    <w:rsid w:val="00285CD2"/>
    <w:rsid w:val="00E5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45790C-30DF-4004-B09F-9445CA660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5CD2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285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bolshelutsk.ru" TargetMode="External"/><Relationship Id="rId4" Type="http://schemas.openxmlformats.org/officeDocument/2006/relationships/hyperlink" Target="https://www.bolshelutsk.ru/teplosnabzheni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1224</Characters>
  <Application>Microsoft Office Word</Application>
  <DocSecurity>4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Ю. Рядова</dc:creator>
  <cp:keywords/>
  <dc:description/>
  <cp:lastModifiedBy>Татьяна Ю. Рядова</cp:lastModifiedBy>
  <cp:revision>2</cp:revision>
  <dcterms:created xsi:type="dcterms:W3CDTF">2026-01-29T13:14:00Z</dcterms:created>
  <dcterms:modified xsi:type="dcterms:W3CDTF">2026-01-29T13:14:00Z</dcterms:modified>
</cp:coreProperties>
</file>