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335C6" w14:textId="77777777" w:rsidR="00701F25" w:rsidRDefault="00701F25" w:rsidP="0048556C">
      <w:pPr>
        <w:jc w:val="both"/>
        <w:rPr>
          <w:sz w:val="28"/>
        </w:rPr>
        <w:sectPr w:rsidR="00701F25" w:rsidSect="007136A3">
          <w:headerReference w:type="default" r:id="rId7"/>
          <w:type w:val="continuous"/>
          <w:pgSz w:w="11910" w:h="16840"/>
          <w:pgMar w:top="480" w:right="995" w:bottom="851" w:left="1276" w:header="720" w:footer="720" w:gutter="0"/>
          <w:cols w:space="720"/>
          <w:titlePg/>
          <w:docGrid w:linePitch="299"/>
        </w:sectPr>
      </w:pPr>
    </w:p>
    <w:p w14:paraId="45229D1C" w14:textId="77777777" w:rsidR="00992392" w:rsidRPr="009663BA" w:rsidRDefault="00992392" w:rsidP="009663BA">
      <w:pPr>
        <w:tabs>
          <w:tab w:val="left" w:pos="9781"/>
        </w:tabs>
        <w:spacing w:before="169"/>
        <w:ind w:firstLine="567"/>
        <w:jc w:val="right"/>
        <w:rPr>
          <w:sz w:val="20"/>
          <w:szCs w:val="20"/>
        </w:rPr>
      </w:pPr>
      <w:r w:rsidRPr="009663BA">
        <w:rPr>
          <w:sz w:val="20"/>
          <w:szCs w:val="20"/>
        </w:rPr>
        <w:lastRenderedPageBreak/>
        <w:t>УТВЕРЖДЕНА</w:t>
      </w:r>
    </w:p>
    <w:p w14:paraId="5BF20D24" w14:textId="02DC633D" w:rsidR="00234E0D" w:rsidRDefault="00992392" w:rsidP="00234E0D">
      <w:pPr>
        <w:tabs>
          <w:tab w:val="left" w:pos="9781"/>
        </w:tabs>
        <w:ind w:firstLine="567"/>
        <w:jc w:val="right"/>
        <w:rPr>
          <w:spacing w:val="41"/>
          <w:sz w:val="20"/>
          <w:szCs w:val="20"/>
        </w:rPr>
      </w:pPr>
      <w:r w:rsidRPr="009663BA">
        <w:rPr>
          <w:sz w:val="20"/>
          <w:szCs w:val="20"/>
        </w:rPr>
        <w:t>Постановлением</w:t>
      </w:r>
      <w:r w:rsidRPr="009663BA">
        <w:rPr>
          <w:spacing w:val="-4"/>
          <w:sz w:val="20"/>
          <w:szCs w:val="20"/>
        </w:rPr>
        <w:t xml:space="preserve"> </w:t>
      </w:r>
      <w:r w:rsidRPr="009663BA">
        <w:rPr>
          <w:sz w:val="20"/>
          <w:szCs w:val="20"/>
        </w:rPr>
        <w:t>Администрации</w:t>
      </w:r>
    </w:p>
    <w:p w14:paraId="6FEF1357" w14:textId="0686F7C8" w:rsidR="00701F25" w:rsidRDefault="00234E0D" w:rsidP="00234E0D">
      <w:pPr>
        <w:tabs>
          <w:tab w:val="left" w:pos="9781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>Большелуцко</w:t>
      </w:r>
      <w:r w:rsidR="000D2EA3">
        <w:rPr>
          <w:sz w:val="20"/>
          <w:szCs w:val="20"/>
        </w:rPr>
        <w:t>го</w:t>
      </w:r>
      <w:r>
        <w:rPr>
          <w:sz w:val="20"/>
          <w:szCs w:val="20"/>
        </w:rPr>
        <w:t xml:space="preserve"> сельско</w:t>
      </w:r>
      <w:r w:rsidR="000D2EA3">
        <w:rPr>
          <w:sz w:val="20"/>
          <w:szCs w:val="20"/>
        </w:rPr>
        <w:t>го</w:t>
      </w:r>
      <w:r>
        <w:rPr>
          <w:sz w:val="20"/>
          <w:szCs w:val="20"/>
        </w:rPr>
        <w:t xml:space="preserve"> поселени</w:t>
      </w:r>
      <w:r w:rsidR="000D2EA3">
        <w:rPr>
          <w:sz w:val="20"/>
          <w:szCs w:val="20"/>
        </w:rPr>
        <w:t>я</w:t>
      </w:r>
    </w:p>
    <w:p w14:paraId="41C5D4B6" w14:textId="03161E43" w:rsidR="00234E0D" w:rsidRPr="009663BA" w:rsidRDefault="00234E0D" w:rsidP="00234E0D">
      <w:pPr>
        <w:tabs>
          <w:tab w:val="left" w:pos="9781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75138B">
        <w:rPr>
          <w:sz w:val="20"/>
          <w:szCs w:val="20"/>
        </w:rPr>
        <w:t xml:space="preserve">№ </w:t>
      </w:r>
    </w:p>
    <w:p w14:paraId="49535567" w14:textId="1FDCD769" w:rsidR="00701F25" w:rsidRPr="008304EE" w:rsidRDefault="00234E0D" w:rsidP="00234E0D">
      <w:pPr>
        <w:pStyle w:val="a3"/>
        <w:spacing w:before="4"/>
        <w:ind w:firstLine="567"/>
        <w:jc w:val="center"/>
        <w:rPr>
          <w:b/>
          <w:sz w:val="24"/>
          <w:szCs w:val="24"/>
        </w:rPr>
      </w:pPr>
      <w:r w:rsidRPr="008304EE">
        <w:rPr>
          <w:b/>
          <w:sz w:val="24"/>
          <w:szCs w:val="24"/>
        </w:rPr>
        <w:t>Программа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профилактики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рисков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причинения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вреда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(ущерба)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охраняемым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законам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ценностям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в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рамках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осуществления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муниципального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контроля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в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сфере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благоустройства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на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территории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Большелуцко</w:t>
      </w:r>
      <w:r w:rsidR="000D2EA3">
        <w:rPr>
          <w:b/>
          <w:sz w:val="24"/>
          <w:szCs w:val="24"/>
        </w:rPr>
        <w:t>го</w:t>
      </w:r>
      <w:r w:rsidRPr="008304EE">
        <w:rPr>
          <w:b/>
          <w:sz w:val="24"/>
          <w:szCs w:val="24"/>
        </w:rPr>
        <w:t xml:space="preserve"> сельско</w:t>
      </w:r>
      <w:r w:rsidR="000D2EA3">
        <w:rPr>
          <w:b/>
          <w:sz w:val="24"/>
          <w:szCs w:val="24"/>
        </w:rPr>
        <w:t>го</w:t>
      </w:r>
      <w:r w:rsidRPr="008304EE">
        <w:rPr>
          <w:b/>
          <w:sz w:val="24"/>
          <w:szCs w:val="24"/>
        </w:rPr>
        <w:t xml:space="preserve"> поселени</w:t>
      </w:r>
      <w:r w:rsidR="000D2EA3">
        <w:rPr>
          <w:b/>
          <w:sz w:val="24"/>
          <w:szCs w:val="24"/>
        </w:rPr>
        <w:t>я</w:t>
      </w:r>
      <w:r w:rsidRPr="008304EE">
        <w:rPr>
          <w:b/>
          <w:sz w:val="24"/>
          <w:szCs w:val="24"/>
        </w:rPr>
        <w:t xml:space="preserve"> Кингисеппск</w:t>
      </w:r>
      <w:r w:rsidR="000D2EA3">
        <w:rPr>
          <w:b/>
          <w:sz w:val="24"/>
          <w:szCs w:val="24"/>
        </w:rPr>
        <w:t>ого</w:t>
      </w:r>
      <w:r w:rsidRPr="008304EE">
        <w:rPr>
          <w:b/>
          <w:sz w:val="24"/>
          <w:szCs w:val="24"/>
        </w:rPr>
        <w:t xml:space="preserve"> муниципальн</w:t>
      </w:r>
      <w:r w:rsidR="000D2EA3">
        <w:rPr>
          <w:b/>
          <w:sz w:val="24"/>
          <w:szCs w:val="24"/>
        </w:rPr>
        <w:t>ого</w:t>
      </w:r>
      <w:r w:rsidRPr="008304EE">
        <w:rPr>
          <w:b/>
          <w:sz w:val="24"/>
          <w:szCs w:val="24"/>
        </w:rPr>
        <w:t xml:space="preserve"> район</w:t>
      </w:r>
      <w:r w:rsidR="000D2EA3">
        <w:rPr>
          <w:b/>
          <w:sz w:val="24"/>
          <w:szCs w:val="24"/>
        </w:rPr>
        <w:t>а</w:t>
      </w:r>
      <w:r w:rsidRPr="008304EE">
        <w:rPr>
          <w:b/>
          <w:sz w:val="24"/>
          <w:szCs w:val="24"/>
        </w:rPr>
        <w:t xml:space="preserve"> Ленинградской области на 202</w:t>
      </w:r>
      <w:r w:rsidR="005312BE">
        <w:rPr>
          <w:b/>
          <w:sz w:val="24"/>
          <w:szCs w:val="24"/>
        </w:rPr>
        <w:t>6</w:t>
      </w:r>
      <w:r w:rsidRPr="008304EE">
        <w:rPr>
          <w:b/>
          <w:sz w:val="24"/>
          <w:szCs w:val="24"/>
        </w:rPr>
        <w:t xml:space="preserve"> год</w:t>
      </w:r>
    </w:p>
    <w:p w14:paraId="1D002B9C" w14:textId="77777777" w:rsidR="00234E0D" w:rsidRPr="008304EE" w:rsidRDefault="00234E0D" w:rsidP="00B53AA9">
      <w:pPr>
        <w:pStyle w:val="a3"/>
        <w:spacing w:before="4"/>
        <w:ind w:firstLine="567"/>
        <w:rPr>
          <w:sz w:val="24"/>
          <w:szCs w:val="24"/>
        </w:rPr>
      </w:pPr>
    </w:p>
    <w:p w14:paraId="2A95B552" w14:textId="293777B7" w:rsidR="00551DAB" w:rsidRPr="008304EE" w:rsidRDefault="00551DAB" w:rsidP="00551DAB">
      <w:pPr>
        <w:pStyle w:val="a3"/>
        <w:spacing w:before="4"/>
        <w:ind w:firstLine="567"/>
        <w:jc w:val="both"/>
        <w:rPr>
          <w:b/>
          <w:sz w:val="24"/>
          <w:szCs w:val="24"/>
        </w:rPr>
      </w:pPr>
      <w:r w:rsidRPr="008304EE">
        <w:rPr>
          <w:sz w:val="24"/>
          <w:szCs w:val="24"/>
        </w:rPr>
        <w:t>Настоящая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профилактики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рисков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причинения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вреда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(ущерба)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охраняемым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законом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ценностям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сфере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благоустройства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территории</w:t>
      </w:r>
      <w:r w:rsidRPr="008304EE">
        <w:rPr>
          <w:spacing w:val="1"/>
          <w:sz w:val="24"/>
          <w:szCs w:val="24"/>
        </w:rPr>
        <w:t xml:space="preserve"> </w:t>
      </w:r>
      <w:r w:rsidR="000D2EA3" w:rsidRPr="000D2EA3">
        <w:rPr>
          <w:bCs/>
          <w:sz w:val="24"/>
          <w:szCs w:val="24"/>
        </w:rPr>
        <w:t>Большелуцкого сельского поселения Кингисеппского муниципального района Ленинградской области</w:t>
      </w:r>
      <w:r w:rsidR="000D2EA3" w:rsidRPr="008304EE">
        <w:rPr>
          <w:b/>
          <w:sz w:val="24"/>
          <w:szCs w:val="24"/>
        </w:rPr>
        <w:t xml:space="preserve"> </w:t>
      </w:r>
      <w:r w:rsidRPr="008304EE">
        <w:rPr>
          <w:sz w:val="24"/>
          <w:szCs w:val="24"/>
        </w:rPr>
        <w:t>на 202</w:t>
      </w:r>
      <w:r w:rsidR="005312BE">
        <w:rPr>
          <w:sz w:val="24"/>
          <w:szCs w:val="24"/>
        </w:rPr>
        <w:t>6</w:t>
      </w:r>
      <w:r w:rsidRPr="008304EE">
        <w:rPr>
          <w:sz w:val="24"/>
          <w:szCs w:val="24"/>
        </w:rPr>
        <w:t xml:space="preserve"> год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(далее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–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Программа)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разработана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целях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стимулирования добросовестного соблюдения обязательных требований организациями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-57"/>
          <w:sz w:val="24"/>
          <w:szCs w:val="24"/>
        </w:rPr>
        <w:t xml:space="preserve"> </w:t>
      </w:r>
      <w:r w:rsidRPr="008304EE">
        <w:rPr>
          <w:sz w:val="24"/>
          <w:szCs w:val="24"/>
        </w:rPr>
        <w:t>гражданами,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устранения условий, причин и факторов, способных привести к нарушениям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(или)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причинению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вреда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(ущерба)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охраняемым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законом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ценностям,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создания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условий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для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доведения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6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</w:t>
      </w:r>
      <w:r w:rsidRPr="008304EE">
        <w:rPr>
          <w:spacing w:val="61"/>
          <w:sz w:val="24"/>
          <w:szCs w:val="24"/>
        </w:rPr>
        <w:t xml:space="preserve"> </w:t>
      </w:r>
      <w:r w:rsidRPr="008304EE">
        <w:rPr>
          <w:sz w:val="24"/>
          <w:szCs w:val="24"/>
        </w:rPr>
        <w:t>до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контролируемых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лиц,</w:t>
      </w:r>
      <w:r w:rsidRPr="008304EE">
        <w:rPr>
          <w:spacing w:val="3"/>
          <w:sz w:val="24"/>
          <w:szCs w:val="24"/>
        </w:rPr>
        <w:t xml:space="preserve"> </w:t>
      </w:r>
      <w:r w:rsidRPr="008304EE">
        <w:rPr>
          <w:sz w:val="24"/>
          <w:szCs w:val="24"/>
        </w:rPr>
        <w:t>повышение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информированности</w:t>
      </w:r>
      <w:r w:rsidRPr="008304EE">
        <w:rPr>
          <w:spacing w:val="-3"/>
          <w:sz w:val="24"/>
          <w:szCs w:val="24"/>
        </w:rPr>
        <w:t xml:space="preserve"> </w:t>
      </w:r>
      <w:r w:rsidRPr="008304EE">
        <w:rPr>
          <w:sz w:val="24"/>
          <w:szCs w:val="24"/>
        </w:rPr>
        <w:t>о способах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их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соблюдения.</w:t>
      </w:r>
    </w:p>
    <w:p w14:paraId="4C59E6BA" w14:textId="1A7C2EC8" w:rsidR="00551DAB" w:rsidRPr="008304EE" w:rsidRDefault="00551DAB" w:rsidP="00551DAB">
      <w:pPr>
        <w:pStyle w:val="a3"/>
        <w:spacing w:line="275" w:lineRule="exact"/>
        <w:ind w:right="19" w:firstLine="702"/>
        <w:jc w:val="both"/>
        <w:rPr>
          <w:sz w:val="24"/>
          <w:szCs w:val="24"/>
        </w:rPr>
      </w:pPr>
      <w:r w:rsidRPr="008304EE">
        <w:rPr>
          <w:sz w:val="24"/>
          <w:szCs w:val="24"/>
        </w:rPr>
        <w:t>Настоящая</w:t>
      </w:r>
      <w:r w:rsidRPr="008304EE">
        <w:rPr>
          <w:spacing w:val="55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Программа</w:t>
      </w:r>
      <w:r w:rsidRPr="008304EE">
        <w:rPr>
          <w:spacing w:val="55"/>
          <w:sz w:val="24"/>
          <w:szCs w:val="24"/>
        </w:rPr>
        <w:t xml:space="preserve"> </w:t>
      </w:r>
      <w:r w:rsidRPr="008304EE">
        <w:rPr>
          <w:sz w:val="24"/>
          <w:szCs w:val="24"/>
        </w:rPr>
        <w:t>разработана</w:t>
      </w:r>
      <w:r w:rsidRPr="008304EE">
        <w:rPr>
          <w:spacing w:val="54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57"/>
          <w:sz w:val="24"/>
          <w:szCs w:val="24"/>
        </w:rPr>
        <w:t xml:space="preserve"> </w:t>
      </w:r>
      <w:r w:rsidRPr="008304EE">
        <w:rPr>
          <w:sz w:val="24"/>
          <w:szCs w:val="24"/>
        </w:rPr>
        <w:t>подлежит</w:t>
      </w:r>
      <w:r w:rsidRPr="008304EE">
        <w:rPr>
          <w:spacing w:val="57"/>
          <w:sz w:val="24"/>
          <w:szCs w:val="24"/>
        </w:rPr>
        <w:t xml:space="preserve"> </w:t>
      </w:r>
      <w:r w:rsidRPr="008304EE">
        <w:rPr>
          <w:sz w:val="24"/>
          <w:szCs w:val="24"/>
        </w:rPr>
        <w:t>исполнению</w:t>
      </w:r>
      <w:r w:rsidRPr="008304EE">
        <w:rPr>
          <w:spacing w:val="3"/>
          <w:sz w:val="24"/>
          <w:szCs w:val="24"/>
        </w:rPr>
        <w:t xml:space="preserve"> </w:t>
      </w:r>
      <w:r w:rsidRPr="008304EE">
        <w:rPr>
          <w:sz w:val="24"/>
          <w:szCs w:val="24"/>
        </w:rPr>
        <w:t>администрацией</w:t>
      </w:r>
      <w:r w:rsidRPr="008304EE">
        <w:rPr>
          <w:spacing w:val="58"/>
          <w:sz w:val="24"/>
          <w:szCs w:val="24"/>
        </w:rPr>
        <w:t xml:space="preserve"> </w:t>
      </w:r>
      <w:r w:rsidRPr="008304EE">
        <w:rPr>
          <w:sz w:val="24"/>
          <w:szCs w:val="24"/>
        </w:rPr>
        <w:t>Большелуцко</w:t>
      </w:r>
      <w:r w:rsidR="000D2EA3">
        <w:rPr>
          <w:sz w:val="24"/>
          <w:szCs w:val="24"/>
        </w:rPr>
        <w:t>го</w:t>
      </w:r>
      <w:r w:rsidRPr="008304EE">
        <w:rPr>
          <w:sz w:val="24"/>
          <w:szCs w:val="24"/>
        </w:rPr>
        <w:t xml:space="preserve"> сельско</w:t>
      </w:r>
      <w:r w:rsidR="000D2EA3">
        <w:rPr>
          <w:sz w:val="24"/>
          <w:szCs w:val="24"/>
        </w:rPr>
        <w:t>го</w:t>
      </w:r>
      <w:r w:rsidRPr="008304EE">
        <w:rPr>
          <w:sz w:val="24"/>
          <w:szCs w:val="24"/>
        </w:rPr>
        <w:t xml:space="preserve"> поселени</w:t>
      </w:r>
      <w:r w:rsidR="000D2EA3">
        <w:rPr>
          <w:sz w:val="24"/>
          <w:szCs w:val="24"/>
        </w:rPr>
        <w:t>я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(далее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по тексту</w:t>
      </w:r>
      <w:r w:rsidRPr="008304EE">
        <w:rPr>
          <w:spacing w:val="-7"/>
          <w:sz w:val="24"/>
          <w:szCs w:val="24"/>
        </w:rPr>
        <w:t xml:space="preserve"> </w:t>
      </w:r>
      <w:r w:rsidRPr="008304EE">
        <w:rPr>
          <w:sz w:val="24"/>
          <w:szCs w:val="24"/>
        </w:rPr>
        <w:t>–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администрация).</w:t>
      </w:r>
    </w:p>
    <w:p w14:paraId="2FF5428A" w14:textId="77777777" w:rsidR="00234E0D" w:rsidRPr="008304EE" w:rsidRDefault="00234E0D" w:rsidP="00B53AA9">
      <w:pPr>
        <w:pStyle w:val="a3"/>
        <w:spacing w:before="4"/>
        <w:ind w:firstLine="567"/>
        <w:rPr>
          <w:b/>
          <w:sz w:val="24"/>
          <w:szCs w:val="24"/>
        </w:rPr>
      </w:pPr>
    </w:p>
    <w:p w14:paraId="6F068138" w14:textId="77777777" w:rsidR="00701F25" w:rsidRPr="008304EE" w:rsidRDefault="003C4D03" w:rsidP="00B53AA9">
      <w:pPr>
        <w:pStyle w:val="a4"/>
        <w:numPr>
          <w:ilvl w:val="0"/>
          <w:numId w:val="6"/>
        </w:numPr>
        <w:tabs>
          <w:tab w:val="left" w:pos="0"/>
        </w:tabs>
        <w:ind w:left="0" w:right="823" w:firstLine="567"/>
        <w:jc w:val="center"/>
        <w:rPr>
          <w:b/>
          <w:sz w:val="24"/>
          <w:szCs w:val="24"/>
        </w:rPr>
      </w:pPr>
      <w:r w:rsidRPr="008304EE">
        <w:rPr>
          <w:b/>
          <w:sz w:val="24"/>
          <w:szCs w:val="24"/>
        </w:rPr>
        <w:t>Анализ текущего состояния осуществления муниципального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контроля в сфере благоустройства, описание текущего развития</w:t>
      </w:r>
      <w:r w:rsidRPr="008304EE">
        <w:rPr>
          <w:b/>
          <w:spacing w:val="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профилактической</w:t>
      </w:r>
      <w:r w:rsidRPr="008304EE">
        <w:rPr>
          <w:b/>
          <w:spacing w:val="-7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деятельности</w:t>
      </w:r>
      <w:r w:rsidRPr="008304EE">
        <w:rPr>
          <w:b/>
          <w:spacing w:val="-7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контрольного</w:t>
      </w:r>
      <w:r w:rsidRPr="008304EE">
        <w:rPr>
          <w:b/>
          <w:spacing w:val="-6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(надзорного)</w:t>
      </w:r>
      <w:r w:rsidRPr="008304EE">
        <w:rPr>
          <w:b/>
          <w:spacing w:val="-7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органа,</w:t>
      </w:r>
    </w:p>
    <w:p w14:paraId="6798406C" w14:textId="77777777" w:rsidR="00701F25" w:rsidRPr="008304EE" w:rsidRDefault="003C4D03" w:rsidP="00B53AA9">
      <w:pPr>
        <w:pStyle w:val="11"/>
        <w:tabs>
          <w:tab w:val="left" w:pos="0"/>
        </w:tabs>
        <w:ind w:right="1358"/>
        <w:jc w:val="center"/>
        <w:rPr>
          <w:sz w:val="24"/>
          <w:szCs w:val="24"/>
        </w:rPr>
      </w:pPr>
      <w:r w:rsidRPr="008304EE">
        <w:rPr>
          <w:sz w:val="24"/>
          <w:szCs w:val="24"/>
        </w:rPr>
        <w:t>характеристика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проблем,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на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решение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которых</w:t>
      </w:r>
      <w:r w:rsidRPr="008304EE">
        <w:rPr>
          <w:spacing w:val="-4"/>
          <w:sz w:val="24"/>
          <w:szCs w:val="24"/>
        </w:rPr>
        <w:t xml:space="preserve"> </w:t>
      </w:r>
      <w:r w:rsidR="00B53AA9" w:rsidRPr="008304EE">
        <w:rPr>
          <w:sz w:val="24"/>
          <w:szCs w:val="24"/>
        </w:rPr>
        <w:t>направлена</w:t>
      </w:r>
    </w:p>
    <w:p w14:paraId="56EC4B78" w14:textId="628A7B2D" w:rsidR="00701F25" w:rsidRPr="008304EE" w:rsidRDefault="003C4D03" w:rsidP="00B53AA9">
      <w:pPr>
        <w:pStyle w:val="a4"/>
        <w:numPr>
          <w:ilvl w:val="1"/>
          <w:numId w:val="5"/>
        </w:numPr>
        <w:tabs>
          <w:tab w:val="left" w:pos="1532"/>
        </w:tabs>
        <w:ind w:left="115" w:right="167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t>Под профилактикой рисков причинения вреда (ущерба) охраняемым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законом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ценностям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понимается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осуществление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целью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предотвращения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таких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рисков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деятельность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должностных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лиц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администрации</w:t>
      </w:r>
      <w:r w:rsidRPr="008304EE">
        <w:rPr>
          <w:spacing w:val="1"/>
          <w:sz w:val="24"/>
          <w:szCs w:val="24"/>
        </w:rPr>
        <w:t xml:space="preserve"> </w:t>
      </w:r>
      <w:r w:rsidR="000D2EA3" w:rsidRPr="000D2EA3">
        <w:rPr>
          <w:bCs/>
          <w:sz w:val="24"/>
          <w:szCs w:val="24"/>
        </w:rPr>
        <w:t>Большелуцкого сельского поселения</w:t>
      </w:r>
      <w:r w:rsidR="000D2EA3" w:rsidRPr="008304EE">
        <w:rPr>
          <w:b/>
          <w:sz w:val="24"/>
          <w:szCs w:val="24"/>
        </w:rPr>
        <w:t xml:space="preserve"> </w:t>
      </w:r>
      <w:r w:rsidRPr="008304EE">
        <w:rPr>
          <w:sz w:val="24"/>
          <w:szCs w:val="24"/>
        </w:rPr>
        <w:t>по</w:t>
      </w:r>
      <w:r w:rsidRPr="008304EE">
        <w:rPr>
          <w:spacing w:val="37"/>
          <w:sz w:val="24"/>
          <w:szCs w:val="24"/>
        </w:rPr>
        <w:t xml:space="preserve"> </w:t>
      </w:r>
      <w:r w:rsidRPr="008304EE">
        <w:rPr>
          <w:sz w:val="24"/>
          <w:szCs w:val="24"/>
        </w:rPr>
        <w:t>реализации</w:t>
      </w:r>
      <w:r w:rsidRPr="008304EE">
        <w:rPr>
          <w:spacing w:val="39"/>
          <w:sz w:val="24"/>
          <w:szCs w:val="24"/>
        </w:rPr>
        <w:t xml:space="preserve"> </w:t>
      </w:r>
      <w:r w:rsidRPr="008304EE">
        <w:rPr>
          <w:sz w:val="24"/>
          <w:szCs w:val="24"/>
        </w:rPr>
        <w:t>мер</w:t>
      </w:r>
      <w:r w:rsidR="00992392" w:rsidRPr="008304EE">
        <w:rPr>
          <w:sz w:val="24"/>
          <w:szCs w:val="24"/>
        </w:rPr>
        <w:t xml:space="preserve"> </w:t>
      </w:r>
      <w:r w:rsidRPr="008304EE">
        <w:rPr>
          <w:sz w:val="24"/>
          <w:szCs w:val="24"/>
        </w:rPr>
        <w:t>организационного, информационного, правового, социального и иного характера,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направленных на просвещение контролируемых лиц и иных заинтересованных лиц</w:t>
      </w:r>
      <w:r w:rsidRPr="008304EE">
        <w:rPr>
          <w:spacing w:val="-67"/>
          <w:sz w:val="24"/>
          <w:szCs w:val="24"/>
        </w:rPr>
        <w:t xml:space="preserve"> </w:t>
      </w:r>
      <w:r w:rsidRPr="008304EE">
        <w:rPr>
          <w:sz w:val="24"/>
          <w:szCs w:val="24"/>
        </w:rPr>
        <w:t>по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вопросам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содержания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порядка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применения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Правил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благоустройства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территории</w:t>
      </w:r>
      <w:r w:rsidRPr="008304EE">
        <w:rPr>
          <w:spacing w:val="1"/>
          <w:sz w:val="24"/>
          <w:szCs w:val="24"/>
        </w:rPr>
        <w:t xml:space="preserve"> </w:t>
      </w:r>
      <w:r w:rsidR="00992392" w:rsidRPr="008304EE">
        <w:rPr>
          <w:sz w:val="24"/>
          <w:szCs w:val="24"/>
        </w:rPr>
        <w:t>Большелуцко</w:t>
      </w:r>
      <w:r w:rsidR="000D2EA3">
        <w:rPr>
          <w:sz w:val="24"/>
          <w:szCs w:val="24"/>
        </w:rPr>
        <w:t>го</w:t>
      </w:r>
      <w:r w:rsidR="00992392" w:rsidRPr="008304EE">
        <w:rPr>
          <w:sz w:val="24"/>
          <w:szCs w:val="24"/>
        </w:rPr>
        <w:t xml:space="preserve"> сельско</w:t>
      </w:r>
      <w:r w:rsidR="000D2EA3">
        <w:rPr>
          <w:sz w:val="24"/>
          <w:szCs w:val="24"/>
        </w:rPr>
        <w:t>го</w:t>
      </w:r>
      <w:r w:rsidR="00992392" w:rsidRPr="008304EE">
        <w:rPr>
          <w:sz w:val="24"/>
          <w:szCs w:val="24"/>
        </w:rPr>
        <w:t xml:space="preserve"> поселени</w:t>
      </w:r>
      <w:r w:rsidR="000D2EA3">
        <w:rPr>
          <w:sz w:val="24"/>
          <w:szCs w:val="24"/>
        </w:rPr>
        <w:t>я</w:t>
      </w:r>
      <w:r w:rsidR="00992392" w:rsidRPr="008304EE">
        <w:rPr>
          <w:sz w:val="24"/>
          <w:szCs w:val="24"/>
        </w:rPr>
        <w:t>,</w:t>
      </w:r>
      <w:r w:rsidRPr="008304EE">
        <w:rPr>
          <w:sz w:val="24"/>
          <w:szCs w:val="24"/>
        </w:rPr>
        <w:t xml:space="preserve"> а также стимулирование добросовестного и правомерного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поведения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контролируемых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лиц.</w:t>
      </w:r>
    </w:p>
    <w:p w14:paraId="42182B70" w14:textId="77777777" w:rsidR="00701F25" w:rsidRPr="008304EE" w:rsidRDefault="003C4D03" w:rsidP="00B53AA9">
      <w:pPr>
        <w:pStyle w:val="a4"/>
        <w:numPr>
          <w:ilvl w:val="1"/>
          <w:numId w:val="5"/>
        </w:numPr>
        <w:tabs>
          <w:tab w:val="left" w:pos="1532"/>
        </w:tabs>
        <w:ind w:left="115" w:right="171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t>Под контролируемыми лицами в сфере благоустройства понимаются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граждане,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индивидуальные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предприниматели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организации,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деятельность,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действия или результаты деятельности которых либо производственные объекты,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находящиеся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владении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(или)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пользовании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которых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подлежат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муниципальному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контролю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сфере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благоустройства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(далее-</w:t>
      </w:r>
      <w:r w:rsidRPr="008304EE">
        <w:rPr>
          <w:spacing w:val="70"/>
          <w:sz w:val="24"/>
          <w:szCs w:val="24"/>
        </w:rPr>
        <w:t xml:space="preserve"> </w:t>
      </w:r>
      <w:r w:rsidRPr="008304EE">
        <w:rPr>
          <w:sz w:val="24"/>
          <w:szCs w:val="24"/>
        </w:rPr>
        <w:t>контролируемые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лица).</w:t>
      </w:r>
    </w:p>
    <w:p w14:paraId="3447304B" w14:textId="07CBA367" w:rsidR="00234E0D" w:rsidRPr="008304EE" w:rsidRDefault="00234E0D" w:rsidP="00B53AA9">
      <w:pPr>
        <w:pStyle w:val="a3"/>
        <w:ind w:left="115" w:right="168" w:firstLine="567"/>
        <w:jc w:val="both"/>
        <w:rPr>
          <w:color w:val="000000"/>
          <w:sz w:val="24"/>
          <w:szCs w:val="24"/>
        </w:rPr>
      </w:pPr>
      <w:r w:rsidRPr="000D2EA3">
        <w:rPr>
          <w:color w:val="000000"/>
          <w:sz w:val="24"/>
          <w:szCs w:val="24"/>
        </w:rPr>
        <w:t>В 202</w:t>
      </w:r>
      <w:r w:rsidR="005312BE">
        <w:rPr>
          <w:color w:val="000000"/>
          <w:sz w:val="24"/>
          <w:szCs w:val="24"/>
        </w:rPr>
        <w:t>5</w:t>
      </w:r>
      <w:r w:rsidRPr="000D2EA3">
        <w:rPr>
          <w:color w:val="000000"/>
          <w:sz w:val="24"/>
          <w:szCs w:val="24"/>
        </w:rPr>
        <w:t xml:space="preserve"> году при осуществлении муниципального контроля в сфере благоустройства плановые контрольные (надзорные) мероприятия не проводились</w:t>
      </w:r>
      <w:r w:rsidR="00B30AE6" w:rsidRPr="000D2EA3">
        <w:rPr>
          <w:color w:val="000000"/>
          <w:sz w:val="24"/>
          <w:szCs w:val="24"/>
        </w:rPr>
        <w:t>,</w:t>
      </w:r>
      <w:r w:rsidRPr="000D2EA3">
        <w:rPr>
          <w:color w:val="000000"/>
          <w:sz w:val="24"/>
          <w:szCs w:val="24"/>
        </w:rPr>
        <w:t xml:space="preserve"> так как </w:t>
      </w:r>
      <w:r w:rsidR="00B30AE6" w:rsidRPr="000D2EA3">
        <w:rPr>
          <w:color w:val="000000"/>
          <w:sz w:val="24"/>
          <w:szCs w:val="24"/>
        </w:rPr>
        <w:t xml:space="preserve">Положением </w:t>
      </w:r>
      <w:r w:rsidR="000D2EA3" w:rsidRPr="000D2EA3">
        <w:rPr>
          <w:sz w:val="24"/>
          <w:szCs w:val="24"/>
        </w:rPr>
        <w:t>о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муниципальном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контроле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в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сфере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благоустройства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на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территории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Большелуцкого сельского поселения Кингисеппского муниципального района Ленинградской области,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утверждённого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Советом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депутатов</w:t>
      </w:r>
      <w:r w:rsidR="000D2EA3" w:rsidRPr="000D2EA3">
        <w:rPr>
          <w:spacing w:val="1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Большелуцкого сельского поселения 10.03.2025 № 45</w:t>
      </w:r>
      <w:r w:rsidR="00287128" w:rsidRPr="000D2EA3">
        <w:rPr>
          <w:sz w:val="24"/>
          <w:szCs w:val="24"/>
        </w:rPr>
        <w:t xml:space="preserve">, </w:t>
      </w:r>
      <w:r w:rsidRPr="000D2EA3">
        <w:rPr>
          <w:color w:val="000000"/>
          <w:sz w:val="24"/>
          <w:szCs w:val="24"/>
        </w:rPr>
        <w:t>установлено, что контроль осуществляется без проведения плановых контрольных мероприятий. Система оценки и управления рисками при осуществлении данного вида контроля не применяется. Основания для проведения</w:t>
      </w:r>
      <w:r w:rsidRPr="008304EE">
        <w:rPr>
          <w:color w:val="000000"/>
          <w:sz w:val="24"/>
          <w:szCs w:val="24"/>
        </w:rPr>
        <w:t xml:space="preserve"> внеплановых проверок отсутствовали.</w:t>
      </w:r>
    </w:p>
    <w:p w14:paraId="2A148776" w14:textId="77777777" w:rsidR="00701F25" w:rsidRPr="008304EE" w:rsidRDefault="003C4D03" w:rsidP="00B53AA9">
      <w:pPr>
        <w:pStyle w:val="a3"/>
        <w:ind w:left="115" w:right="168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t>Предостережения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недопустимости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нарушений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осуществлении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муниципального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контроля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сфере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благоустройства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контролируемым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лицам не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выдавались.</w:t>
      </w:r>
    </w:p>
    <w:p w14:paraId="709D8804" w14:textId="77777777" w:rsidR="00701F25" w:rsidRPr="008304EE" w:rsidRDefault="003C4D03" w:rsidP="00B53AA9">
      <w:pPr>
        <w:pStyle w:val="a3"/>
        <w:ind w:left="115" w:right="169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t>Случаи причинения контролируемыми лицами вреда охраняемым законом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ценностям, а также случаи возникновения чрезвычайных ситуаций природного 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техногенного характера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не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установлены.</w:t>
      </w:r>
    </w:p>
    <w:p w14:paraId="6677EC99" w14:textId="32ADCEE2" w:rsidR="00701F25" w:rsidRPr="008304EE" w:rsidRDefault="003C4D03" w:rsidP="00B53AA9">
      <w:pPr>
        <w:pStyle w:val="a4"/>
        <w:numPr>
          <w:ilvl w:val="1"/>
          <w:numId w:val="5"/>
        </w:numPr>
        <w:tabs>
          <w:tab w:val="left" w:pos="1532"/>
        </w:tabs>
        <w:ind w:left="115" w:right="165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lastRenderedPageBreak/>
        <w:t>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целях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профилактики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нарушений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соблюдение которых проверяется в ходе осуществления муниципального контроля,</w:t>
      </w:r>
      <w:r w:rsidRPr="008304EE">
        <w:rPr>
          <w:spacing w:val="46"/>
          <w:sz w:val="24"/>
          <w:szCs w:val="24"/>
        </w:rPr>
        <w:t xml:space="preserve"> </w:t>
      </w:r>
      <w:r w:rsidRPr="008304EE">
        <w:rPr>
          <w:sz w:val="24"/>
          <w:szCs w:val="24"/>
        </w:rPr>
        <w:t>Администрацией</w:t>
      </w:r>
      <w:r w:rsidRPr="008304EE">
        <w:rPr>
          <w:spacing w:val="49"/>
          <w:sz w:val="24"/>
          <w:szCs w:val="24"/>
        </w:rPr>
        <w:t xml:space="preserve"> </w:t>
      </w:r>
      <w:r w:rsidR="000D2EA3" w:rsidRPr="000D2EA3">
        <w:rPr>
          <w:sz w:val="24"/>
          <w:szCs w:val="24"/>
        </w:rPr>
        <w:t>Большелуцкого сельского поселения</w:t>
      </w:r>
      <w:r w:rsidR="00992392" w:rsidRPr="008304EE">
        <w:rPr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-5"/>
          <w:sz w:val="24"/>
          <w:szCs w:val="24"/>
        </w:rPr>
        <w:t xml:space="preserve"> </w:t>
      </w:r>
      <w:r w:rsidR="00B53AA9" w:rsidRPr="008304EE">
        <w:rPr>
          <w:sz w:val="24"/>
          <w:szCs w:val="24"/>
        </w:rPr>
        <w:t>202</w:t>
      </w:r>
      <w:r w:rsidR="005312BE">
        <w:rPr>
          <w:sz w:val="24"/>
          <w:szCs w:val="24"/>
        </w:rPr>
        <w:t>5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году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проведена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следующая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работа:</w:t>
      </w:r>
    </w:p>
    <w:p w14:paraId="10ECE4D6" w14:textId="3ECB8173" w:rsidR="000D2EA3" w:rsidRPr="000D2EA3" w:rsidRDefault="000D2EA3" w:rsidP="000D2EA3">
      <w:pPr>
        <w:pStyle w:val="11"/>
        <w:tabs>
          <w:tab w:val="left" w:pos="0"/>
        </w:tabs>
        <w:spacing w:before="1"/>
        <w:ind w:left="0" w:firstLine="567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Pr="000D2EA3">
        <w:rPr>
          <w:b w:val="0"/>
          <w:bCs w:val="0"/>
          <w:sz w:val="24"/>
          <w:szCs w:val="24"/>
        </w:rPr>
        <w:t>осуществлено информирование контролируемых лиц о необходимости соблюдения обязательных требований путем:</w:t>
      </w:r>
    </w:p>
    <w:p w14:paraId="6B139B17" w14:textId="77777777" w:rsidR="000D2EA3" w:rsidRPr="000D2EA3" w:rsidRDefault="000D2EA3" w:rsidP="000D2EA3">
      <w:pPr>
        <w:pStyle w:val="11"/>
        <w:tabs>
          <w:tab w:val="left" w:pos="0"/>
        </w:tabs>
        <w:spacing w:before="1"/>
        <w:ind w:left="0" w:firstLine="567"/>
        <w:jc w:val="both"/>
        <w:rPr>
          <w:b w:val="0"/>
          <w:bCs w:val="0"/>
          <w:sz w:val="24"/>
          <w:szCs w:val="24"/>
        </w:rPr>
      </w:pPr>
      <w:r w:rsidRPr="000D2EA3">
        <w:rPr>
          <w:b w:val="0"/>
          <w:bCs w:val="0"/>
          <w:sz w:val="24"/>
          <w:szCs w:val="24"/>
        </w:rPr>
        <w:t xml:space="preserve"> - размещения соответствующих сведений в государственных информационных системах;</w:t>
      </w:r>
    </w:p>
    <w:p w14:paraId="6A31A7C8" w14:textId="524B76C5" w:rsidR="000D2EA3" w:rsidRPr="000D2EA3" w:rsidRDefault="000D2EA3" w:rsidP="000D2EA3">
      <w:pPr>
        <w:pStyle w:val="11"/>
        <w:tabs>
          <w:tab w:val="left" w:pos="0"/>
        </w:tabs>
        <w:spacing w:before="1"/>
        <w:ind w:left="0" w:firstLine="567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- </w:t>
      </w:r>
      <w:r w:rsidRPr="000D2EA3">
        <w:rPr>
          <w:b w:val="0"/>
          <w:bCs w:val="0"/>
          <w:sz w:val="24"/>
          <w:szCs w:val="24"/>
        </w:rPr>
        <w:t>размещения на официальном сайте администрации Большелуцкого сельского поселения нормативных правовых актов, регламентирующих обязательные требования муниципального контроля на автомобильном транспорте и в дорожном хозяйстве.</w:t>
      </w:r>
    </w:p>
    <w:p w14:paraId="0DFE8930" w14:textId="6631EED8" w:rsidR="000D2EA3" w:rsidRDefault="000D2EA3" w:rsidP="000D2EA3">
      <w:pPr>
        <w:pStyle w:val="11"/>
        <w:tabs>
          <w:tab w:val="left" w:pos="0"/>
        </w:tabs>
        <w:spacing w:before="1"/>
        <w:ind w:left="0" w:firstLine="567"/>
        <w:jc w:val="both"/>
        <w:rPr>
          <w:b w:val="0"/>
          <w:bCs w:val="0"/>
          <w:sz w:val="24"/>
          <w:szCs w:val="24"/>
        </w:rPr>
      </w:pPr>
      <w:r w:rsidRPr="000D2EA3">
        <w:rPr>
          <w:b w:val="0"/>
          <w:bCs w:val="0"/>
          <w:sz w:val="24"/>
          <w:szCs w:val="24"/>
        </w:rPr>
        <w:t xml:space="preserve"> -размещения в средствах массовой информации (газета «Время») муниципальных нормативных правовых актов и всех актуальных изменений к ним, регламентирующих обязательные требования муниципального контроля на автомобильном транспорте и в дорожном хозяйстве.</w:t>
      </w:r>
    </w:p>
    <w:p w14:paraId="24A4C11E" w14:textId="77777777" w:rsidR="000D2EA3" w:rsidRPr="000D2EA3" w:rsidRDefault="000D2EA3" w:rsidP="000D2EA3">
      <w:pPr>
        <w:pStyle w:val="11"/>
        <w:tabs>
          <w:tab w:val="left" w:pos="0"/>
        </w:tabs>
        <w:spacing w:before="1"/>
        <w:ind w:left="0" w:firstLine="567"/>
        <w:jc w:val="both"/>
        <w:rPr>
          <w:b w:val="0"/>
          <w:bCs w:val="0"/>
          <w:sz w:val="24"/>
          <w:szCs w:val="24"/>
        </w:rPr>
      </w:pPr>
    </w:p>
    <w:p w14:paraId="1A047A93" w14:textId="77777777" w:rsidR="00701F25" w:rsidRPr="008304EE" w:rsidRDefault="003C4D03" w:rsidP="00B53AA9">
      <w:pPr>
        <w:pStyle w:val="11"/>
        <w:numPr>
          <w:ilvl w:val="0"/>
          <w:numId w:val="6"/>
        </w:numPr>
        <w:tabs>
          <w:tab w:val="left" w:pos="0"/>
        </w:tabs>
        <w:spacing w:before="1"/>
        <w:ind w:left="0" w:firstLine="567"/>
        <w:jc w:val="center"/>
        <w:rPr>
          <w:sz w:val="24"/>
          <w:szCs w:val="24"/>
        </w:rPr>
      </w:pPr>
      <w:r w:rsidRPr="008304EE">
        <w:rPr>
          <w:sz w:val="24"/>
          <w:szCs w:val="24"/>
        </w:rPr>
        <w:t>Характеристика</w:t>
      </w:r>
      <w:r w:rsidRPr="008304EE">
        <w:rPr>
          <w:spacing w:val="-6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проблем,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на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решение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которых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направлена</w:t>
      </w:r>
      <w:r w:rsidRPr="008304EE">
        <w:rPr>
          <w:spacing w:val="-67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Программа профилактики</w:t>
      </w:r>
    </w:p>
    <w:p w14:paraId="38DF1B91" w14:textId="77777777" w:rsidR="00B30AE6" w:rsidRPr="008304EE" w:rsidRDefault="003C4D03" w:rsidP="00B53AA9">
      <w:pPr>
        <w:pStyle w:val="a3"/>
        <w:ind w:left="115" w:right="170" w:firstLine="567"/>
        <w:jc w:val="both"/>
        <w:rPr>
          <w:spacing w:val="1"/>
          <w:sz w:val="24"/>
          <w:szCs w:val="24"/>
        </w:rPr>
      </w:pPr>
      <w:r w:rsidRPr="008304EE">
        <w:rPr>
          <w:sz w:val="24"/>
          <w:szCs w:val="24"/>
        </w:rPr>
        <w:t>2.1. К основным проблемам в сфере благоустройства, на решение которых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направлена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относится:</w:t>
      </w:r>
      <w:r w:rsidRPr="008304EE">
        <w:rPr>
          <w:spacing w:val="1"/>
          <w:sz w:val="24"/>
          <w:szCs w:val="24"/>
        </w:rPr>
        <w:t xml:space="preserve"> </w:t>
      </w:r>
    </w:p>
    <w:p w14:paraId="62314C0F" w14:textId="77777777" w:rsidR="00B30AE6" w:rsidRPr="008304EE" w:rsidRDefault="00B30AE6" w:rsidP="00B53AA9">
      <w:pPr>
        <w:pStyle w:val="a3"/>
        <w:ind w:left="115" w:right="170" w:firstLine="567"/>
        <w:jc w:val="both"/>
        <w:rPr>
          <w:sz w:val="24"/>
          <w:szCs w:val="24"/>
        </w:rPr>
      </w:pPr>
      <w:r w:rsidRPr="008304EE">
        <w:rPr>
          <w:spacing w:val="1"/>
          <w:sz w:val="24"/>
          <w:szCs w:val="24"/>
        </w:rPr>
        <w:t xml:space="preserve"> - </w:t>
      </w:r>
      <w:r w:rsidR="003C4D03" w:rsidRPr="008304EE">
        <w:rPr>
          <w:sz w:val="24"/>
          <w:szCs w:val="24"/>
        </w:rPr>
        <w:t>приведение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объектов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благоустройства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в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соответствии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с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технико-эксплуатационными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характеристиками,</w:t>
      </w:r>
    </w:p>
    <w:p w14:paraId="183FD91B" w14:textId="55546B99" w:rsidR="00B30AE6" w:rsidRPr="008304EE" w:rsidRDefault="00B30AE6" w:rsidP="00B53AA9">
      <w:pPr>
        <w:pStyle w:val="a3"/>
        <w:ind w:left="115" w:right="170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t xml:space="preserve"> - </w:t>
      </w:r>
      <w:r w:rsidR="003C4D03" w:rsidRPr="008304EE">
        <w:rPr>
          <w:sz w:val="24"/>
          <w:szCs w:val="24"/>
        </w:rPr>
        <w:t>улучшение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экологической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обстановки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и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санитарно-гигиенических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условий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жизни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на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 xml:space="preserve">территории </w:t>
      </w:r>
      <w:r w:rsidR="00992392" w:rsidRPr="008304EE">
        <w:rPr>
          <w:sz w:val="24"/>
          <w:szCs w:val="24"/>
        </w:rPr>
        <w:t>Большелуцко</w:t>
      </w:r>
      <w:r w:rsidR="000D2EA3">
        <w:rPr>
          <w:sz w:val="24"/>
          <w:szCs w:val="24"/>
        </w:rPr>
        <w:t>го</w:t>
      </w:r>
      <w:r w:rsidR="00992392" w:rsidRPr="008304EE">
        <w:rPr>
          <w:sz w:val="24"/>
          <w:szCs w:val="24"/>
        </w:rPr>
        <w:t xml:space="preserve"> сельско</w:t>
      </w:r>
      <w:r w:rsidR="000D2EA3">
        <w:rPr>
          <w:sz w:val="24"/>
          <w:szCs w:val="24"/>
        </w:rPr>
        <w:t>го</w:t>
      </w:r>
      <w:r w:rsidR="00992392" w:rsidRPr="008304EE">
        <w:rPr>
          <w:sz w:val="24"/>
          <w:szCs w:val="24"/>
        </w:rPr>
        <w:t xml:space="preserve"> поселени</w:t>
      </w:r>
      <w:r w:rsidR="000D2EA3">
        <w:rPr>
          <w:sz w:val="24"/>
          <w:szCs w:val="24"/>
        </w:rPr>
        <w:t>я</w:t>
      </w:r>
      <w:r w:rsidR="003C4D03" w:rsidRPr="008304EE">
        <w:rPr>
          <w:sz w:val="24"/>
          <w:szCs w:val="24"/>
        </w:rPr>
        <w:t xml:space="preserve">, </w:t>
      </w:r>
    </w:p>
    <w:p w14:paraId="6478ABBC" w14:textId="77777777" w:rsidR="00701F25" w:rsidRPr="008304EE" w:rsidRDefault="00B30AE6" w:rsidP="00B53AA9">
      <w:pPr>
        <w:pStyle w:val="a3"/>
        <w:ind w:left="115" w:right="170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t xml:space="preserve"> -</w:t>
      </w:r>
      <w:r w:rsidR="003C4D03" w:rsidRPr="008304EE">
        <w:rPr>
          <w:sz w:val="24"/>
          <w:szCs w:val="24"/>
        </w:rPr>
        <w:t xml:space="preserve"> создание безопасных и комфортных условий для проживания населения,</w:t>
      </w:r>
      <w:r w:rsidR="003C4D03" w:rsidRPr="008304EE">
        <w:rPr>
          <w:spacing w:val="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обеспечение</w:t>
      </w:r>
      <w:r w:rsidR="003C4D03" w:rsidRPr="008304EE">
        <w:rPr>
          <w:spacing w:val="-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и</w:t>
      </w:r>
      <w:r w:rsidR="003C4D03" w:rsidRPr="008304EE">
        <w:rPr>
          <w:spacing w:val="-2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поддержание</w:t>
      </w:r>
      <w:r w:rsidR="003C4D03" w:rsidRPr="008304EE">
        <w:rPr>
          <w:spacing w:val="-2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чистоты</w:t>
      </w:r>
      <w:r w:rsidR="003C4D03" w:rsidRPr="008304EE">
        <w:rPr>
          <w:spacing w:val="-1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и</w:t>
      </w:r>
      <w:r w:rsidR="003C4D03" w:rsidRPr="008304EE">
        <w:rPr>
          <w:spacing w:val="-2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порядка на</w:t>
      </w:r>
      <w:r w:rsidR="003C4D03" w:rsidRPr="008304EE">
        <w:rPr>
          <w:spacing w:val="-3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данной</w:t>
      </w:r>
      <w:r w:rsidR="003C4D03" w:rsidRPr="008304EE">
        <w:rPr>
          <w:spacing w:val="-2"/>
          <w:sz w:val="24"/>
          <w:szCs w:val="24"/>
        </w:rPr>
        <w:t xml:space="preserve"> </w:t>
      </w:r>
      <w:r w:rsidR="003C4D03" w:rsidRPr="008304EE">
        <w:rPr>
          <w:sz w:val="24"/>
          <w:szCs w:val="24"/>
        </w:rPr>
        <w:t>территории.</w:t>
      </w:r>
    </w:p>
    <w:p w14:paraId="04613DB7" w14:textId="77777777" w:rsidR="00992392" w:rsidRPr="008304EE" w:rsidRDefault="00992392" w:rsidP="00B53AA9">
      <w:pPr>
        <w:pStyle w:val="a3"/>
        <w:ind w:left="115" w:right="170" w:firstLine="567"/>
        <w:jc w:val="both"/>
        <w:rPr>
          <w:sz w:val="24"/>
          <w:szCs w:val="24"/>
        </w:rPr>
      </w:pPr>
    </w:p>
    <w:p w14:paraId="218956F8" w14:textId="77777777" w:rsidR="00701F25" w:rsidRPr="008304EE" w:rsidRDefault="003C4D03" w:rsidP="00B53AA9">
      <w:pPr>
        <w:pStyle w:val="11"/>
        <w:numPr>
          <w:ilvl w:val="0"/>
          <w:numId w:val="6"/>
        </w:numPr>
        <w:tabs>
          <w:tab w:val="left" w:pos="0"/>
        </w:tabs>
        <w:spacing w:before="73"/>
        <w:ind w:left="0" w:firstLine="567"/>
        <w:jc w:val="left"/>
        <w:rPr>
          <w:sz w:val="24"/>
          <w:szCs w:val="24"/>
        </w:rPr>
      </w:pPr>
      <w:r w:rsidRPr="008304EE">
        <w:rPr>
          <w:sz w:val="24"/>
          <w:szCs w:val="24"/>
        </w:rPr>
        <w:t>Цели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задачи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реализации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Программы</w:t>
      </w:r>
      <w:r w:rsidRPr="008304EE">
        <w:rPr>
          <w:spacing w:val="-3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профилактики</w:t>
      </w:r>
    </w:p>
    <w:p w14:paraId="2CDA387E" w14:textId="77777777" w:rsidR="00701F25" w:rsidRPr="008304EE" w:rsidRDefault="003C4D03" w:rsidP="00B53AA9">
      <w:pPr>
        <w:pStyle w:val="a4"/>
        <w:numPr>
          <w:ilvl w:val="1"/>
          <w:numId w:val="6"/>
        </w:numPr>
        <w:tabs>
          <w:tab w:val="left" w:pos="1350"/>
        </w:tabs>
        <w:ind w:left="115" w:right="172" w:firstLine="567"/>
        <w:rPr>
          <w:sz w:val="24"/>
          <w:szCs w:val="24"/>
        </w:rPr>
      </w:pPr>
      <w:r w:rsidRPr="008304EE">
        <w:rPr>
          <w:sz w:val="24"/>
          <w:szCs w:val="24"/>
        </w:rPr>
        <w:t>Профилактика рисков причинения вреда (ущерба) охраняемым законом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ценностям</w:t>
      </w:r>
      <w:r w:rsidRPr="008304EE">
        <w:rPr>
          <w:spacing w:val="-2"/>
          <w:sz w:val="24"/>
          <w:szCs w:val="24"/>
        </w:rPr>
        <w:t xml:space="preserve"> </w:t>
      </w:r>
      <w:r w:rsidRPr="008304EE">
        <w:rPr>
          <w:sz w:val="24"/>
          <w:szCs w:val="24"/>
        </w:rPr>
        <w:t>направлена</w:t>
      </w:r>
      <w:r w:rsidRPr="008304EE">
        <w:rPr>
          <w:spacing w:val="-2"/>
          <w:sz w:val="24"/>
          <w:szCs w:val="24"/>
        </w:rPr>
        <w:t xml:space="preserve"> </w:t>
      </w:r>
      <w:r w:rsidRPr="008304EE">
        <w:rPr>
          <w:sz w:val="24"/>
          <w:szCs w:val="24"/>
        </w:rPr>
        <w:t>на</w:t>
      </w:r>
      <w:r w:rsidRPr="008304EE">
        <w:rPr>
          <w:spacing w:val="-2"/>
          <w:sz w:val="24"/>
          <w:szCs w:val="24"/>
        </w:rPr>
        <w:t xml:space="preserve"> </w:t>
      </w:r>
      <w:r w:rsidRPr="008304EE">
        <w:rPr>
          <w:sz w:val="24"/>
          <w:szCs w:val="24"/>
        </w:rPr>
        <w:t>достижение следующих</w:t>
      </w:r>
      <w:r w:rsidRPr="008304EE">
        <w:rPr>
          <w:spacing w:val="-2"/>
          <w:sz w:val="24"/>
          <w:szCs w:val="24"/>
        </w:rPr>
        <w:t xml:space="preserve"> </w:t>
      </w:r>
      <w:r w:rsidRPr="008304EE">
        <w:rPr>
          <w:sz w:val="24"/>
          <w:szCs w:val="24"/>
        </w:rPr>
        <w:t>основных</w:t>
      </w:r>
      <w:r w:rsidRPr="008304EE">
        <w:rPr>
          <w:spacing w:val="-2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целей:</w:t>
      </w:r>
    </w:p>
    <w:p w14:paraId="4AB60FCA" w14:textId="77777777" w:rsidR="00701F25" w:rsidRPr="008304EE" w:rsidRDefault="003C4D03" w:rsidP="00B53AA9">
      <w:pPr>
        <w:pStyle w:val="a4"/>
        <w:numPr>
          <w:ilvl w:val="0"/>
          <w:numId w:val="3"/>
        </w:numPr>
        <w:tabs>
          <w:tab w:val="left" w:pos="1128"/>
        </w:tabs>
        <w:ind w:left="115" w:right="177" w:firstLine="567"/>
        <w:rPr>
          <w:sz w:val="24"/>
          <w:szCs w:val="24"/>
        </w:rPr>
      </w:pPr>
      <w:r w:rsidRPr="008304EE">
        <w:rPr>
          <w:sz w:val="24"/>
          <w:szCs w:val="24"/>
        </w:rPr>
        <w:t>создание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условий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для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доведения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контролируемых</w:t>
      </w:r>
      <w:r w:rsidRPr="008304EE">
        <w:rPr>
          <w:spacing w:val="-6"/>
          <w:sz w:val="24"/>
          <w:szCs w:val="24"/>
        </w:rPr>
        <w:t xml:space="preserve"> </w:t>
      </w:r>
      <w:r w:rsidRPr="008304EE">
        <w:rPr>
          <w:sz w:val="24"/>
          <w:szCs w:val="24"/>
        </w:rPr>
        <w:t>лиц,</w:t>
      </w:r>
      <w:r w:rsidRPr="008304EE">
        <w:rPr>
          <w:spacing w:val="-6"/>
          <w:sz w:val="24"/>
          <w:szCs w:val="24"/>
        </w:rPr>
        <w:t xml:space="preserve"> </w:t>
      </w:r>
      <w:r w:rsidRPr="008304EE">
        <w:rPr>
          <w:sz w:val="24"/>
          <w:szCs w:val="24"/>
        </w:rPr>
        <w:t>повышение</w:t>
      </w:r>
      <w:r w:rsidRPr="008304EE">
        <w:rPr>
          <w:spacing w:val="-6"/>
          <w:sz w:val="24"/>
          <w:szCs w:val="24"/>
        </w:rPr>
        <w:t xml:space="preserve"> </w:t>
      </w:r>
      <w:r w:rsidRPr="008304EE">
        <w:rPr>
          <w:sz w:val="24"/>
          <w:szCs w:val="24"/>
        </w:rPr>
        <w:t>информированности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о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способах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их</w:t>
      </w:r>
      <w:r w:rsidRPr="008304EE">
        <w:rPr>
          <w:spacing w:val="-6"/>
          <w:sz w:val="24"/>
          <w:szCs w:val="24"/>
        </w:rPr>
        <w:t xml:space="preserve"> </w:t>
      </w:r>
      <w:r w:rsidRPr="008304EE">
        <w:rPr>
          <w:sz w:val="24"/>
          <w:szCs w:val="24"/>
        </w:rPr>
        <w:t>соблюдения;</w:t>
      </w:r>
    </w:p>
    <w:p w14:paraId="4588A64D" w14:textId="77777777" w:rsidR="00701F25" w:rsidRPr="008304EE" w:rsidRDefault="003C4D03" w:rsidP="00B53AA9">
      <w:pPr>
        <w:pStyle w:val="a4"/>
        <w:numPr>
          <w:ilvl w:val="0"/>
          <w:numId w:val="3"/>
        </w:numPr>
        <w:tabs>
          <w:tab w:val="left" w:pos="1128"/>
        </w:tabs>
        <w:ind w:left="115" w:right="173" w:firstLine="567"/>
        <w:rPr>
          <w:sz w:val="24"/>
          <w:szCs w:val="24"/>
        </w:rPr>
      </w:pPr>
      <w:r w:rsidRPr="008304EE">
        <w:rPr>
          <w:sz w:val="24"/>
          <w:szCs w:val="24"/>
        </w:rPr>
        <w:t>устранение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условий,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причин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факторов,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способных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привести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нарушениям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(или)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причинению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вреда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(ущерба)</w:t>
      </w:r>
      <w:r w:rsidRPr="008304EE">
        <w:rPr>
          <w:spacing w:val="-67"/>
          <w:sz w:val="24"/>
          <w:szCs w:val="24"/>
        </w:rPr>
        <w:t xml:space="preserve"> </w:t>
      </w:r>
      <w:r w:rsidRPr="008304EE">
        <w:rPr>
          <w:sz w:val="24"/>
          <w:szCs w:val="24"/>
        </w:rPr>
        <w:t>охраняемым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законом ценностям;</w:t>
      </w:r>
    </w:p>
    <w:p w14:paraId="2660C3B9" w14:textId="2FBE5280" w:rsidR="00701F25" w:rsidRPr="008304EE" w:rsidRDefault="003C4D03" w:rsidP="00B53AA9">
      <w:pPr>
        <w:pStyle w:val="a4"/>
        <w:numPr>
          <w:ilvl w:val="0"/>
          <w:numId w:val="3"/>
        </w:numPr>
        <w:tabs>
          <w:tab w:val="left" w:pos="1182"/>
        </w:tabs>
        <w:ind w:left="115" w:right="170" w:firstLine="567"/>
        <w:rPr>
          <w:sz w:val="24"/>
          <w:szCs w:val="24"/>
        </w:rPr>
      </w:pPr>
      <w:r w:rsidRPr="008304EE">
        <w:rPr>
          <w:sz w:val="24"/>
          <w:szCs w:val="24"/>
        </w:rPr>
        <w:t>предупреждение нарушений обязательных требований законодательства,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требований, установленных муниципальными правовыми актами (снижение числа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нарушений обязательных требований, установленных муниципальными правовыми</w:t>
      </w:r>
      <w:r w:rsidRPr="008304EE">
        <w:rPr>
          <w:spacing w:val="-67"/>
          <w:sz w:val="24"/>
          <w:szCs w:val="24"/>
        </w:rPr>
        <w:t xml:space="preserve"> </w:t>
      </w:r>
      <w:r w:rsidRPr="008304EE">
        <w:rPr>
          <w:sz w:val="24"/>
          <w:szCs w:val="24"/>
        </w:rPr>
        <w:t>актами)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контролируемыми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лицами,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осуществляющими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деятельность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сфере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благоустройства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территории</w:t>
      </w:r>
      <w:r w:rsidRPr="008304EE">
        <w:rPr>
          <w:spacing w:val="1"/>
          <w:sz w:val="24"/>
          <w:szCs w:val="24"/>
        </w:rPr>
        <w:t xml:space="preserve"> </w:t>
      </w:r>
      <w:r w:rsidR="00F87FFA" w:rsidRPr="008304EE">
        <w:rPr>
          <w:sz w:val="24"/>
          <w:szCs w:val="24"/>
        </w:rPr>
        <w:t>Большелуцко</w:t>
      </w:r>
      <w:r w:rsidR="005312BE">
        <w:rPr>
          <w:sz w:val="24"/>
          <w:szCs w:val="24"/>
        </w:rPr>
        <w:t>го</w:t>
      </w:r>
      <w:r w:rsidR="00F87FFA" w:rsidRPr="008304EE">
        <w:rPr>
          <w:sz w:val="24"/>
          <w:szCs w:val="24"/>
        </w:rPr>
        <w:t xml:space="preserve"> сельско</w:t>
      </w:r>
      <w:r w:rsidR="005312BE">
        <w:rPr>
          <w:sz w:val="24"/>
          <w:szCs w:val="24"/>
        </w:rPr>
        <w:t>го</w:t>
      </w:r>
      <w:r w:rsidR="00F87FFA" w:rsidRPr="008304EE">
        <w:rPr>
          <w:sz w:val="24"/>
          <w:szCs w:val="24"/>
        </w:rPr>
        <w:t xml:space="preserve"> поселени</w:t>
      </w:r>
      <w:r w:rsidR="005312BE">
        <w:rPr>
          <w:sz w:val="24"/>
          <w:szCs w:val="24"/>
        </w:rPr>
        <w:t>я</w:t>
      </w:r>
      <w:r w:rsidRPr="008304EE">
        <w:rPr>
          <w:sz w:val="24"/>
          <w:szCs w:val="24"/>
        </w:rPr>
        <w:t>;</w:t>
      </w:r>
    </w:p>
    <w:p w14:paraId="69414B53" w14:textId="47ECC2C4" w:rsidR="00701F25" w:rsidRPr="008304EE" w:rsidRDefault="003C4D03" w:rsidP="00B53AA9">
      <w:pPr>
        <w:pStyle w:val="a4"/>
        <w:numPr>
          <w:ilvl w:val="0"/>
          <w:numId w:val="3"/>
        </w:numPr>
        <w:tabs>
          <w:tab w:val="left" w:pos="1158"/>
        </w:tabs>
        <w:ind w:left="115" w:right="171" w:firstLine="567"/>
        <w:rPr>
          <w:sz w:val="24"/>
          <w:szCs w:val="24"/>
        </w:rPr>
      </w:pPr>
      <w:r w:rsidRPr="008304EE">
        <w:rPr>
          <w:sz w:val="24"/>
          <w:szCs w:val="24"/>
        </w:rPr>
        <w:t>создание мотивации к добросовестному поведению контролируемых лиц,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осуществляющих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свою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деятельность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сфере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благоустройства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территории</w:t>
      </w:r>
      <w:r w:rsidRPr="008304EE">
        <w:rPr>
          <w:spacing w:val="1"/>
          <w:sz w:val="24"/>
          <w:szCs w:val="24"/>
        </w:rPr>
        <w:t xml:space="preserve"> </w:t>
      </w:r>
      <w:r w:rsidR="00F87FFA" w:rsidRPr="008304EE">
        <w:rPr>
          <w:sz w:val="24"/>
          <w:szCs w:val="24"/>
        </w:rPr>
        <w:t>Большелуцко</w:t>
      </w:r>
      <w:r w:rsidR="00A76878">
        <w:rPr>
          <w:sz w:val="24"/>
          <w:szCs w:val="24"/>
        </w:rPr>
        <w:t>го</w:t>
      </w:r>
      <w:r w:rsidR="00F87FFA" w:rsidRPr="008304EE">
        <w:rPr>
          <w:sz w:val="24"/>
          <w:szCs w:val="24"/>
        </w:rPr>
        <w:t xml:space="preserve"> сельско</w:t>
      </w:r>
      <w:r w:rsidR="00A76878">
        <w:rPr>
          <w:sz w:val="24"/>
          <w:szCs w:val="24"/>
        </w:rPr>
        <w:t>го</w:t>
      </w:r>
      <w:r w:rsidR="00F87FFA" w:rsidRPr="008304EE">
        <w:rPr>
          <w:sz w:val="24"/>
          <w:szCs w:val="24"/>
        </w:rPr>
        <w:t xml:space="preserve"> поселени</w:t>
      </w:r>
      <w:r w:rsidR="00A76878">
        <w:rPr>
          <w:sz w:val="24"/>
          <w:szCs w:val="24"/>
        </w:rPr>
        <w:t>я</w:t>
      </w:r>
      <w:r w:rsidRPr="008304EE">
        <w:rPr>
          <w:sz w:val="24"/>
          <w:szCs w:val="24"/>
        </w:rPr>
        <w:t>.</w:t>
      </w:r>
    </w:p>
    <w:p w14:paraId="08F3950F" w14:textId="77777777" w:rsidR="00701F25" w:rsidRPr="008304EE" w:rsidRDefault="003C4D03" w:rsidP="00B53AA9">
      <w:pPr>
        <w:pStyle w:val="a4"/>
        <w:numPr>
          <w:ilvl w:val="1"/>
          <w:numId w:val="6"/>
        </w:numPr>
        <w:tabs>
          <w:tab w:val="left" w:pos="0"/>
        </w:tabs>
        <w:spacing w:before="1"/>
        <w:ind w:left="0" w:firstLine="567"/>
        <w:jc w:val="left"/>
        <w:rPr>
          <w:sz w:val="24"/>
          <w:szCs w:val="24"/>
        </w:rPr>
      </w:pPr>
      <w:r w:rsidRPr="008304EE">
        <w:rPr>
          <w:sz w:val="24"/>
          <w:szCs w:val="24"/>
        </w:rPr>
        <w:t>Задачами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Программы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являются:</w:t>
      </w:r>
    </w:p>
    <w:p w14:paraId="03AA1521" w14:textId="77777777" w:rsidR="00701F25" w:rsidRPr="008304EE" w:rsidRDefault="003C4D03" w:rsidP="00B53AA9">
      <w:pPr>
        <w:pStyle w:val="a4"/>
        <w:numPr>
          <w:ilvl w:val="0"/>
          <w:numId w:val="2"/>
        </w:numPr>
        <w:tabs>
          <w:tab w:val="left" w:pos="1110"/>
        </w:tabs>
        <w:ind w:left="0" w:right="173" w:firstLine="567"/>
        <w:rPr>
          <w:sz w:val="24"/>
          <w:szCs w:val="24"/>
        </w:rPr>
      </w:pPr>
      <w:r w:rsidRPr="008304EE">
        <w:rPr>
          <w:sz w:val="24"/>
          <w:szCs w:val="24"/>
        </w:rPr>
        <w:t>выявление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причин,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факторов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условий,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способствующих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нарушениям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 требований, разработка мероприятий, направленных на устранение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нарушений</w:t>
      </w:r>
      <w:r w:rsidRPr="008304EE">
        <w:rPr>
          <w:spacing w:val="-2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требований;</w:t>
      </w:r>
    </w:p>
    <w:p w14:paraId="2EF93AB4" w14:textId="77777777" w:rsidR="00701F25" w:rsidRPr="008304EE" w:rsidRDefault="003C4D03" w:rsidP="00B53AA9">
      <w:pPr>
        <w:pStyle w:val="a4"/>
        <w:numPr>
          <w:ilvl w:val="0"/>
          <w:numId w:val="2"/>
        </w:numPr>
        <w:tabs>
          <w:tab w:val="left" w:pos="1110"/>
        </w:tabs>
        <w:ind w:left="0" w:right="166" w:firstLine="567"/>
        <w:rPr>
          <w:sz w:val="24"/>
          <w:szCs w:val="24"/>
        </w:rPr>
      </w:pPr>
      <w:r w:rsidRPr="008304EE">
        <w:rPr>
          <w:sz w:val="24"/>
          <w:szCs w:val="24"/>
        </w:rPr>
        <w:t>устранение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факторов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условий,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способствующих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нарушениям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установленных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муниципальными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правовыми</w:t>
      </w:r>
      <w:r w:rsidRPr="008304EE">
        <w:rPr>
          <w:spacing w:val="-2"/>
          <w:sz w:val="24"/>
          <w:szCs w:val="24"/>
        </w:rPr>
        <w:t xml:space="preserve"> </w:t>
      </w:r>
      <w:r w:rsidRPr="008304EE">
        <w:rPr>
          <w:sz w:val="24"/>
          <w:szCs w:val="24"/>
        </w:rPr>
        <w:t>актами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сфере</w:t>
      </w:r>
      <w:r w:rsidRPr="008304EE">
        <w:rPr>
          <w:spacing w:val="-2"/>
          <w:sz w:val="24"/>
          <w:szCs w:val="24"/>
        </w:rPr>
        <w:t xml:space="preserve"> </w:t>
      </w:r>
      <w:r w:rsidRPr="008304EE">
        <w:rPr>
          <w:sz w:val="24"/>
          <w:szCs w:val="24"/>
        </w:rPr>
        <w:t>благоустройства.</w:t>
      </w:r>
    </w:p>
    <w:p w14:paraId="2A4DC935" w14:textId="43786BAD" w:rsidR="00701F25" w:rsidRDefault="003C4D03" w:rsidP="00B53AA9">
      <w:pPr>
        <w:pStyle w:val="a4"/>
        <w:numPr>
          <w:ilvl w:val="0"/>
          <w:numId w:val="2"/>
        </w:numPr>
        <w:tabs>
          <w:tab w:val="left" w:pos="1110"/>
        </w:tabs>
        <w:ind w:left="0" w:right="178" w:firstLine="567"/>
        <w:rPr>
          <w:sz w:val="24"/>
          <w:szCs w:val="24"/>
        </w:rPr>
      </w:pPr>
      <w:r w:rsidRPr="008304EE">
        <w:rPr>
          <w:sz w:val="24"/>
          <w:szCs w:val="24"/>
        </w:rPr>
        <w:t>повышение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правосознания,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правовой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культуры,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также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формирование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единого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понимания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обязательных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законодательства,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требований,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установленных</w:t>
      </w:r>
      <w:r w:rsidRPr="008304EE">
        <w:rPr>
          <w:spacing w:val="21"/>
          <w:sz w:val="24"/>
          <w:szCs w:val="24"/>
        </w:rPr>
        <w:t xml:space="preserve"> </w:t>
      </w:r>
      <w:r w:rsidRPr="008304EE">
        <w:rPr>
          <w:sz w:val="24"/>
          <w:szCs w:val="24"/>
        </w:rPr>
        <w:lastRenderedPageBreak/>
        <w:t>муниципальными</w:t>
      </w:r>
      <w:r w:rsidRPr="008304EE">
        <w:rPr>
          <w:spacing w:val="89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правовыми</w:t>
      </w:r>
      <w:r w:rsidRPr="008304EE">
        <w:rPr>
          <w:spacing w:val="90"/>
          <w:sz w:val="24"/>
          <w:szCs w:val="24"/>
        </w:rPr>
        <w:t xml:space="preserve"> </w:t>
      </w:r>
      <w:r w:rsidRPr="008304EE">
        <w:rPr>
          <w:sz w:val="24"/>
          <w:szCs w:val="24"/>
        </w:rPr>
        <w:t>актами</w:t>
      </w:r>
      <w:r w:rsidRPr="008304EE">
        <w:rPr>
          <w:spacing w:val="90"/>
          <w:sz w:val="24"/>
          <w:szCs w:val="24"/>
        </w:rPr>
        <w:t xml:space="preserve"> </w:t>
      </w:r>
      <w:r w:rsidRPr="008304EE">
        <w:rPr>
          <w:sz w:val="24"/>
          <w:szCs w:val="24"/>
        </w:rPr>
        <w:t>в</w:t>
      </w:r>
      <w:r w:rsidRPr="008304EE">
        <w:rPr>
          <w:spacing w:val="90"/>
          <w:sz w:val="24"/>
          <w:szCs w:val="24"/>
        </w:rPr>
        <w:t xml:space="preserve"> </w:t>
      </w:r>
      <w:r w:rsidRPr="008304EE">
        <w:rPr>
          <w:sz w:val="24"/>
          <w:szCs w:val="24"/>
        </w:rPr>
        <w:t>сфере</w:t>
      </w:r>
      <w:r w:rsidRPr="008304EE">
        <w:rPr>
          <w:spacing w:val="89"/>
          <w:sz w:val="24"/>
          <w:szCs w:val="24"/>
        </w:rPr>
        <w:t xml:space="preserve"> </w:t>
      </w:r>
      <w:r w:rsidRPr="008304EE">
        <w:rPr>
          <w:sz w:val="24"/>
          <w:szCs w:val="24"/>
        </w:rPr>
        <w:t>благоустройства</w:t>
      </w:r>
      <w:r w:rsidRPr="008304EE">
        <w:rPr>
          <w:spacing w:val="-68"/>
          <w:sz w:val="24"/>
          <w:szCs w:val="24"/>
        </w:rPr>
        <w:t xml:space="preserve"> </w:t>
      </w:r>
      <w:r w:rsidRPr="008304EE">
        <w:rPr>
          <w:sz w:val="24"/>
          <w:szCs w:val="24"/>
        </w:rPr>
        <w:t>у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всех</w:t>
      </w:r>
      <w:r w:rsidRPr="008304EE">
        <w:rPr>
          <w:spacing w:val="-1"/>
          <w:sz w:val="24"/>
          <w:szCs w:val="24"/>
        </w:rPr>
        <w:t xml:space="preserve"> </w:t>
      </w:r>
      <w:r w:rsidRPr="008304EE">
        <w:rPr>
          <w:sz w:val="24"/>
          <w:szCs w:val="24"/>
        </w:rPr>
        <w:t>участников контрольной деятельности;</w:t>
      </w:r>
    </w:p>
    <w:p w14:paraId="052CCA7A" w14:textId="445A5105" w:rsidR="00A76878" w:rsidRPr="008304EE" w:rsidRDefault="003C4D03" w:rsidP="00A76878">
      <w:pPr>
        <w:pStyle w:val="11"/>
        <w:numPr>
          <w:ilvl w:val="0"/>
          <w:numId w:val="6"/>
        </w:numPr>
        <w:tabs>
          <w:tab w:val="left" w:pos="851"/>
        </w:tabs>
        <w:spacing w:before="177"/>
        <w:ind w:left="0" w:right="2" w:firstLine="567"/>
        <w:jc w:val="center"/>
        <w:rPr>
          <w:b w:val="0"/>
          <w:sz w:val="24"/>
          <w:szCs w:val="24"/>
        </w:rPr>
      </w:pPr>
      <w:r w:rsidRPr="008304EE">
        <w:rPr>
          <w:sz w:val="24"/>
          <w:szCs w:val="24"/>
        </w:rPr>
        <w:t xml:space="preserve">Перечень профилактических мероприятий, </w:t>
      </w:r>
    </w:p>
    <w:p w14:paraId="22606418" w14:textId="61FB47FE" w:rsidR="00701F25" w:rsidRPr="008304EE" w:rsidRDefault="003C4D03" w:rsidP="00A76878">
      <w:pPr>
        <w:ind w:right="2" w:firstLine="567"/>
        <w:jc w:val="center"/>
        <w:rPr>
          <w:b/>
          <w:sz w:val="24"/>
          <w:szCs w:val="24"/>
        </w:rPr>
      </w:pPr>
      <w:r w:rsidRPr="008304EE">
        <w:rPr>
          <w:b/>
          <w:spacing w:val="-67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сроки</w:t>
      </w:r>
      <w:r w:rsidRPr="008304EE">
        <w:rPr>
          <w:b/>
          <w:spacing w:val="-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(периодичность)</w:t>
      </w:r>
      <w:r w:rsidRPr="008304EE">
        <w:rPr>
          <w:b/>
          <w:spacing w:val="-1"/>
          <w:sz w:val="24"/>
          <w:szCs w:val="24"/>
        </w:rPr>
        <w:t xml:space="preserve"> </w:t>
      </w:r>
      <w:r w:rsidRPr="008304EE">
        <w:rPr>
          <w:b/>
          <w:sz w:val="24"/>
          <w:szCs w:val="24"/>
        </w:rPr>
        <w:t>их проведения</w:t>
      </w:r>
      <w:r w:rsidR="005312BE">
        <w:rPr>
          <w:b/>
          <w:sz w:val="24"/>
          <w:szCs w:val="24"/>
        </w:rPr>
        <w:t xml:space="preserve"> на 2026 год.</w:t>
      </w:r>
    </w:p>
    <w:p w14:paraId="66ECA1EA" w14:textId="77777777" w:rsidR="00701F25" w:rsidRDefault="00701F25" w:rsidP="00B53AA9">
      <w:pPr>
        <w:pStyle w:val="a3"/>
        <w:ind w:firstLine="567"/>
        <w:rPr>
          <w:b/>
        </w:rPr>
      </w:pPr>
    </w:p>
    <w:tbl>
      <w:tblPr>
        <w:tblStyle w:val="TableNormal"/>
        <w:tblW w:w="9239" w:type="dxa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994"/>
        <w:gridCol w:w="1843"/>
        <w:gridCol w:w="1842"/>
      </w:tblGrid>
      <w:tr w:rsidR="007F2A66" w:rsidRPr="00E225C9" w14:paraId="52E4D82C" w14:textId="77777777" w:rsidTr="00E225C9">
        <w:trPr>
          <w:trHeight w:val="1132"/>
        </w:trPr>
        <w:tc>
          <w:tcPr>
            <w:tcW w:w="560" w:type="dxa"/>
          </w:tcPr>
          <w:p w14:paraId="1F0C8CDD" w14:textId="77777777" w:rsidR="007F2A66" w:rsidRPr="00E225C9" w:rsidRDefault="007F2A66" w:rsidP="00B53AA9">
            <w:pPr>
              <w:pStyle w:val="TableParagraph"/>
              <w:spacing w:line="261" w:lineRule="exact"/>
              <w:ind w:left="15" w:firstLine="56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94" w:type="dxa"/>
          </w:tcPr>
          <w:p w14:paraId="3F84C19E" w14:textId="77777777" w:rsidR="007F2A66" w:rsidRPr="00E225C9" w:rsidRDefault="007F2A66" w:rsidP="00B53AA9">
            <w:pPr>
              <w:pStyle w:val="TableParagraph"/>
              <w:spacing w:line="261" w:lineRule="exact"/>
              <w:ind w:left="768" w:firstLine="567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Наименование</w:t>
            </w:r>
            <w:r w:rsidRPr="00E225C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225C9">
              <w:rPr>
                <w:b/>
                <w:sz w:val="20"/>
                <w:szCs w:val="20"/>
              </w:rPr>
              <w:t>профилактических</w:t>
            </w:r>
            <w:r w:rsidRPr="00E225C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225C9">
              <w:rPr>
                <w:b/>
                <w:sz w:val="20"/>
                <w:szCs w:val="20"/>
              </w:rPr>
              <w:t>мероприятий</w:t>
            </w:r>
          </w:p>
        </w:tc>
        <w:tc>
          <w:tcPr>
            <w:tcW w:w="1843" w:type="dxa"/>
          </w:tcPr>
          <w:p w14:paraId="6304A13D" w14:textId="77777777" w:rsidR="007F2A66" w:rsidRPr="00E225C9" w:rsidRDefault="007F2A66" w:rsidP="00A518B1">
            <w:pPr>
              <w:pStyle w:val="TableParagraph"/>
              <w:spacing w:line="261" w:lineRule="exact"/>
              <w:ind w:firstLine="32"/>
              <w:jc w:val="center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Срок</w:t>
            </w:r>
          </w:p>
          <w:p w14:paraId="43AA8F01" w14:textId="77777777" w:rsidR="007F2A66" w:rsidRPr="00E225C9" w:rsidRDefault="007F2A66" w:rsidP="00A518B1">
            <w:pPr>
              <w:pStyle w:val="TableParagraph"/>
              <w:spacing w:line="256" w:lineRule="exact"/>
              <w:ind w:firstLine="32"/>
              <w:jc w:val="center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(периодичность)</w:t>
            </w:r>
          </w:p>
          <w:p w14:paraId="013CFE25" w14:textId="77777777" w:rsidR="007F2A66" w:rsidRPr="00E225C9" w:rsidRDefault="007F2A66" w:rsidP="00A518B1">
            <w:pPr>
              <w:pStyle w:val="TableParagraph"/>
              <w:spacing w:line="256" w:lineRule="exact"/>
              <w:ind w:firstLine="32"/>
              <w:jc w:val="center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проведения</w:t>
            </w:r>
          </w:p>
          <w:p w14:paraId="1BEE90AF" w14:textId="77777777" w:rsidR="007F2A66" w:rsidRPr="00E225C9" w:rsidRDefault="007F2A66" w:rsidP="00A518B1">
            <w:pPr>
              <w:pStyle w:val="TableParagraph"/>
              <w:spacing w:line="251" w:lineRule="exact"/>
              <w:ind w:firstLine="32"/>
              <w:jc w:val="center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842" w:type="dxa"/>
          </w:tcPr>
          <w:p w14:paraId="2A3148BE" w14:textId="77777777" w:rsidR="007F2A66" w:rsidRPr="00E225C9" w:rsidRDefault="007F2A66" w:rsidP="007F2A66">
            <w:pPr>
              <w:pStyle w:val="TableParagraph"/>
              <w:spacing w:line="222" w:lineRule="exact"/>
              <w:ind w:left="407" w:right="405"/>
              <w:jc w:val="center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Ответственное</w:t>
            </w:r>
          </w:p>
          <w:p w14:paraId="3FC064B9" w14:textId="77777777" w:rsidR="007F2A66" w:rsidRPr="00E225C9" w:rsidRDefault="007F2A66" w:rsidP="007F2A66">
            <w:pPr>
              <w:pStyle w:val="TableParagraph"/>
              <w:spacing w:line="261" w:lineRule="exact"/>
              <w:ind w:firstLine="32"/>
              <w:jc w:val="center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должностное</w:t>
            </w:r>
            <w:r w:rsidRPr="00E225C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225C9">
              <w:rPr>
                <w:b/>
                <w:sz w:val="20"/>
                <w:szCs w:val="20"/>
              </w:rPr>
              <w:t>лицо</w:t>
            </w:r>
          </w:p>
        </w:tc>
      </w:tr>
      <w:tr w:rsidR="007F2A66" w:rsidRPr="00E225C9" w14:paraId="30822388" w14:textId="77777777" w:rsidTr="00E225C9">
        <w:trPr>
          <w:trHeight w:val="275"/>
        </w:trPr>
        <w:tc>
          <w:tcPr>
            <w:tcW w:w="7397" w:type="dxa"/>
            <w:gridSpan w:val="3"/>
          </w:tcPr>
          <w:p w14:paraId="608ED2A2" w14:textId="62337F38" w:rsidR="007F2A66" w:rsidRDefault="007F2A66" w:rsidP="005312BE">
            <w:pPr>
              <w:pStyle w:val="TableParagraph"/>
              <w:numPr>
                <w:ilvl w:val="0"/>
                <w:numId w:val="8"/>
              </w:numPr>
              <w:spacing w:line="256" w:lineRule="exact"/>
              <w:ind w:left="21" w:right="-1854" w:hanging="21"/>
              <w:jc w:val="center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Информирование</w:t>
            </w:r>
          </w:p>
          <w:p w14:paraId="3045F2BE" w14:textId="5054CED0" w:rsidR="005312BE" w:rsidRPr="00E225C9" w:rsidRDefault="005312BE" w:rsidP="005312BE">
            <w:pPr>
              <w:pStyle w:val="TableParagraph"/>
              <w:spacing w:line="256" w:lineRule="exact"/>
              <w:ind w:left="422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67E25F0" w14:textId="77777777" w:rsidR="007F2A66" w:rsidRPr="00E225C9" w:rsidRDefault="007F2A66" w:rsidP="00B53AA9">
            <w:pPr>
              <w:pStyle w:val="TableParagraph"/>
              <w:spacing w:line="256" w:lineRule="exact"/>
              <w:ind w:left="3662" w:firstLine="567"/>
              <w:rPr>
                <w:b/>
                <w:sz w:val="20"/>
                <w:szCs w:val="20"/>
              </w:rPr>
            </w:pPr>
          </w:p>
        </w:tc>
      </w:tr>
      <w:tr w:rsidR="007F2A66" w:rsidRPr="00E225C9" w14:paraId="7D7EF1A9" w14:textId="77777777" w:rsidTr="00E225C9">
        <w:trPr>
          <w:trHeight w:val="3007"/>
        </w:trPr>
        <w:tc>
          <w:tcPr>
            <w:tcW w:w="560" w:type="dxa"/>
          </w:tcPr>
          <w:p w14:paraId="0B99ECDB" w14:textId="77777777" w:rsidR="007F2A66" w:rsidRPr="00E225C9" w:rsidRDefault="007F2A66" w:rsidP="00B53AA9">
            <w:pPr>
              <w:pStyle w:val="TableParagraph"/>
              <w:ind w:firstLine="567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1</w:t>
            </w:r>
          </w:p>
          <w:p w14:paraId="2B2035DF" w14:textId="77777777" w:rsidR="007F2A66" w:rsidRPr="00E225C9" w:rsidRDefault="007F2A66" w:rsidP="00B30A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4" w:type="dxa"/>
          </w:tcPr>
          <w:p w14:paraId="0DBF7B37" w14:textId="77777777" w:rsidR="007F2A66" w:rsidRPr="00E225C9" w:rsidRDefault="007F2A66" w:rsidP="00B30AE6">
            <w:pPr>
              <w:pStyle w:val="TableParagraph"/>
              <w:jc w:val="both"/>
              <w:rPr>
                <w:sz w:val="20"/>
                <w:szCs w:val="20"/>
              </w:rPr>
            </w:pPr>
            <w:r w:rsidRPr="00E225C9">
              <w:rPr>
                <w:rFonts w:eastAsia="Calibri"/>
                <w:sz w:val="20"/>
                <w:szCs w:val="20"/>
              </w:rPr>
              <w:t>Информирование контролируемых лиц и иных заинтересованных лиц осуществляется в порядке, установленном статьей 46 Федерального закона от 31.07.2020 № 248-ФЗ «О государственном контроле (надзоре) и муниципальном контроле в Российской Федерации», посредством размещения соответствующих сведений на официальном сайте органов местного самоуправления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</w:p>
          <w:p w14:paraId="05E6A03C" w14:textId="77777777" w:rsidR="007F2A66" w:rsidRPr="00E225C9" w:rsidRDefault="007F2A66" w:rsidP="00B53AA9">
            <w:pPr>
              <w:pStyle w:val="TableParagraph"/>
              <w:ind w:left="110" w:right="96"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B9DDA8F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  <w:p w14:paraId="71D6AC10" w14:textId="77777777" w:rsidR="007F2A66" w:rsidRPr="00E225C9" w:rsidRDefault="007F2A66" w:rsidP="00B53AA9">
            <w:pPr>
              <w:pStyle w:val="TableParagraph"/>
              <w:ind w:left="32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В</w:t>
            </w:r>
            <w:r w:rsidRPr="00E225C9">
              <w:rPr>
                <w:spacing w:val="6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 xml:space="preserve">течение </w:t>
            </w:r>
            <w:r w:rsidRPr="00E225C9">
              <w:rPr>
                <w:spacing w:val="-57"/>
                <w:sz w:val="20"/>
                <w:szCs w:val="20"/>
              </w:rPr>
              <w:t xml:space="preserve">   </w:t>
            </w:r>
            <w:r w:rsidRPr="00E225C9">
              <w:rPr>
                <w:sz w:val="20"/>
                <w:szCs w:val="20"/>
              </w:rPr>
              <w:t>года</w:t>
            </w:r>
          </w:p>
          <w:p w14:paraId="5393D56D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  <w:p w14:paraId="696F9AED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  <w:p w14:paraId="79975840" w14:textId="77777777" w:rsidR="007F2A66" w:rsidRPr="00E225C9" w:rsidRDefault="007F2A66" w:rsidP="00B53AA9">
            <w:pPr>
              <w:pStyle w:val="TableParagraph"/>
              <w:ind w:right="152" w:firstLine="56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E218D81" w14:textId="77777777" w:rsidR="007F2A66" w:rsidRPr="00E225C9" w:rsidRDefault="007F2A66" w:rsidP="007F2A66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Специалист</w:t>
            </w:r>
            <w:r w:rsidRPr="00E225C9">
              <w:rPr>
                <w:spacing w:val="58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администрации,</w:t>
            </w:r>
          </w:p>
          <w:p w14:paraId="283E6A40" w14:textId="77777777" w:rsidR="007F2A66" w:rsidRPr="00E225C9" w:rsidRDefault="007F2A66" w:rsidP="007F2A66">
            <w:pPr>
              <w:pStyle w:val="TableParagraph"/>
              <w:ind w:hanging="2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 xml:space="preserve">к </w:t>
            </w:r>
            <w:r w:rsidRPr="00E225C9">
              <w:rPr>
                <w:spacing w:val="-1"/>
                <w:sz w:val="20"/>
                <w:szCs w:val="20"/>
              </w:rPr>
              <w:t xml:space="preserve">должностным </w:t>
            </w:r>
            <w:r w:rsidRPr="00E225C9">
              <w:rPr>
                <w:spacing w:val="-48"/>
                <w:sz w:val="20"/>
                <w:szCs w:val="20"/>
              </w:rPr>
              <w:t xml:space="preserve">  о</w:t>
            </w:r>
            <w:r w:rsidRPr="00E225C9">
              <w:rPr>
                <w:sz w:val="20"/>
                <w:szCs w:val="20"/>
              </w:rPr>
              <w:t xml:space="preserve">бязанностям </w:t>
            </w:r>
            <w:r w:rsidRPr="00E225C9">
              <w:rPr>
                <w:spacing w:val="-1"/>
                <w:sz w:val="20"/>
                <w:szCs w:val="20"/>
              </w:rPr>
              <w:t>которого</w:t>
            </w:r>
            <w:r w:rsidRPr="00E225C9">
              <w:rPr>
                <w:spacing w:val="-48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относится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осуществление</w:t>
            </w:r>
            <w:r w:rsidRPr="00E225C9">
              <w:rPr>
                <w:spacing w:val="-47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муниципального</w:t>
            </w:r>
            <w:r w:rsidRPr="00E225C9">
              <w:rPr>
                <w:spacing w:val="-5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контроля</w:t>
            </w:r>
          </w:p>
        </w:tc>
      </w:tr>
      <w:tr w:rsidR="007F2A66" w:rsidRPr="00E225C9" w14:paraId="28DFDF12" w14:textId="77777777" w:rsidTr="00E225C9">
        <w:trPr>
          <w:trHeight w:val="276"/>
        </w:trPr>
        <w:tc>
          <w:tcPr>
            <w:tcW w:w="7397" w:type="dxa"/>
            <w:gridSpan w:val="3"/>
          </w:tcPr>
          <w:p w14:paraId="2DBE488D" w14:textId="77777777" w:rsidR="005312BE" w:rsidRDefault="005312BE" w:rsidP="00B53AA9">
            <w:pPr>
              <w:pStyle w:val="TableParagraph"/>
              <w:spacing w:line="256" w:lineRule="exact"/>
              <w:ind w:left="3578" w:firstLine="567"/>
              <w:rPr>
                <w:b/>
                <w:sz w:val="20"/>
                <w:szCs w:val="20"/>
              </w:rPr>
            </w:pPr>
          </w:p>
          <w:p w14:paraId="54275908" w14:textId="77777777" w:rsidR="005312BE" w:rsidRDefault="005312BE" w:rsidP="00B53AA9">
            <w:pPr>
              <w:pStyle w:val="TableParagraph"/>
              <w:spacing w:line="256" w:lineRule="exact"/>
              <w:ind w:left="3578" w:firstLine="567"/>
              <w:rPr>
                <w:b/>
                <w:sz w:val="20"/>
                <w:szCs w:val="20"/>
              </w:rPr>
            </w:pPr>
          </w:p>
          <w:p w14:paraId="0A09ED7D" w14:textId="481B2355" w:rsidR="007F2A66" w:rsidRPr="00E225C9" w:rsidRDefault="007F2A66" w:rsidP="00B53AA9">
            <w:pPr>
              <w:pStyle w:val="TableParagraph"/>
              <w:spacing w:line="256" w:lineRule="exact"/>
              <w:ind w:left="3578" w:firstLine="567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t>2.</w:t>
            </w:r>
            <w:r w:rsidRPr="00E225C9">
              <w:rPr>
                <w:b/>
                <w:spacing w:val="10"/>
                <w:sz w:val="20"/>
                <w:szCs w:val="20"/>
              </w:rPr>
              <w:t xml:space="preserve"> </w:t>
            </w:r>
            <w:r w:rsidRPr="00E225C9">
              <w:rPr>
                <w:b/>
                <w:sz w:val="20"/>
                <w:szCs w:val="20"/>
              </w:rPr>
              <w:t>Консультирование</w:t>
            </w:r>
          </w:p>
        </w:tc>
        <w:tc>
          <w:tcPr>
            <w:tcW w:w="1842" w:type="dxa"/>
          </w:tcPr>
          <w:p w14:paraId="39E88916" w14:textId="77777777" w:rsidR="007F2A66" w:rsidRPr="00E225C9" w:rsidRDefault="007F2A66" w:rsidP="00B53AA9">
            <w:pPr>
              <w:pStyle w:val="TableParagraph"/>
              <w:spacing w:line="256" w:lineRule="exact"/>
              <w:ind w:left="3578" w:firstLine="567"/>
              <w:rPr>
                <w:b/>
                <w:sz w:val="20"/>
                <w:szCs w:val="20"/>
              </w:rPr>
            </w:pPr>
          </w:p>
        </w:tc>
      </w:tr>
      <w:tr w:rsidR="007F2A66" w:rsidRPr="00E225C9" w14:paraId="03A01111" w14:textId="77777777" w:rsidTr="00E225C9">
        <w:trPr>
          <w:trHeight w:val="4945"/>
        </w:trPr>
        <w:tc>
          <w:tcPr>
            <w:tcW w:w="560" w:type="dxa"/>
          </w:tcPr>
          <w:p w14:paraId="2F7D735B" w14:textId="77777777" w:rsidR="007F2A66" w:rsidRPr="00E225C9" w:rsidRDefault="007F2A66" w:rsidP="00B53AA9">
            <w:pPr>
              <w:pStyle w:val="TableParagraph"/>
              <w:spacing w:line="266" w:lineRule="exact"/>
              <w:ind w:left="14" w:firstLine="567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2</w:t>
            </w:r>
          </w:p>
          <w:p w14:paraId="7ABF3E46" w14:textId="77777777" w:rsidR="007F2A66" w:rsidRPr="00E225C9" w:rsidRDefault="007F2A66" w:rsidP="009940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4" w:type="dxa"/>
          </w:tcPr>
          <w:p w14:paraId="15C509EE" w14:textId="4EE4C8BC" w:rsidR="007F2A66" w:rsidRPr="00E225C9" w:rsidRDefault="007F2A66" w:rsidP="00B53AA9">
            <w:pPr>
              <w:pStyle w:val="TableParagraph"/>
              <w:ind w:right="103" w:firstLine="33"/>
              <w:jc w:val="both"/>
              <w:rPr>
                <w:sz w:val="20"/>
                <w:szCs w:val="20"/>
              </w:rPr>
            </w:pPr>
            <w:r w:rsidRPr="00E225C9">
              <w:rPr>
                <w:rFonts w:eastAsia="Calibri"/>
                <w:sz w:val="20"/>
                <w:szCs w:val="20"/>
              </w:rPr>
              <w:t xml:space="preserve">Консультирование </w:t>
            </w:r>
            <w:r w:rsidR="005312BE" w:rsidRPr="00E225C9">
              <w:rPr>
                <w:rFonts w:eastAsia="Calibri"/>
                <w:sz w:val="20"/>
                <w:szCs w:val="20"/>
              </w:rPr>
              <w:t>контролируемых лиц и иных заинтересованных лиц осуществляется в порядке, установленном статьей 46 Федерального закона от 31.07.2020 № 248-ФЗ «О государственном контроле (надзоре) и муниципальном контроле в Российской Федерации»</w:t>
            </w:r>
            <w:r w:rsidR="005312BE">
              <w:rPr>
                <w:rFonts w:eastAsia="Calibri"/>
                <w:sz w:val="20"/>
                <w:szCs w:val="20"/>
              </w:rPr>
              <w:t xml:space="preserve"> и включает в себя</w:t>
            </w:r>
            <w:r w:rsidRPr="00E225C9">
              <w:rPr>
                <w:sz w:val="20"/>
                <w:szCs w:val="20"/>
              </w:rPr>
              <w:t>:</w:t>
            </w:r>
          </w:p>
          <w:p w14:paraId="6278650E" w14:textId="77777777" w:rsidR="005312BE" w:rsidRPr="00E225C9" w:rsidRDefault="005312BE" w:rsidP="005312BE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left="0" w:firstLine="33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порядок</w:t>
            </w:r>
            <w:r w:rsidRPr="00E225C9">
              <w:rPr>
                <w:spacing w:val="-4"/>
                <w:sz w:val="20"/>
                <w:szCs w:val="20"/>
              </w:rPr>
              <w:t xml:space="preserve"> и периодичность </w:t>
            </w:r>
            <w:r w:rsidRPr="00E225C9">
              <w:rPr>
                <w:sz w:val="20"/>
                <w:szCs w:val="20"/>
              </w:rPr>
              <w:t>проведения</w:t>
            </w:r>
            <w:r w:rsidRPr="00E225C9">
              <w:rPr>
                <w:spacing w:val="-4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контрольных</w:t>
            </w:r>
            <w:r w:rsidRPr="00E225C9">
              <w:rPr>
                <w:spacing w:val="-4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мероприятий;</w:t>
            </w:r>
          </w:p>
          <w:p w14:paraId="3FC9BFB9" w14:textId="77777777" w:rsidR="005312BE" w:rsidRPr="00E225C9" w:rsidRDefault="005312BE" w:rsidP="005312BE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left="0" w:firstLine="33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порядок</w:t>
            </w:r>
            <w:r w:rsidRPr="00E225C9">
              <w:rPr>
                <w:spacing w:val="-6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осуществления</w:t>
            </w:r>
            <w:r w:rsidRPr="00E225C9">
              <w:rPr>
                <w:spacing w:val="-4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профилактических</w:t>
            </w:r>
            <w:r w:rsidRPr="00E225C9">
              <w:rPr>
                <w:spacing w:val="-4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мероприятий;</w:t>
            </w:r>
          </w:p>
          <w:p w14:paraId="39CCFCCA" w14:textId="77777777" w:rsidR="005312BE" w:rsidRPr="00E225C9" w:rsidRDefault="005312BE" w:rsidP="005312BE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1471"/>
                <w:tab w:val="left" w:pos="2692"/>
                <w:tab w:val="left" w:pos="3860"/>
                <w:tab w:val="left" w:pos="4371"/>
                <w:tab w:val="left" w:pos="5345"/>
              </w:tabs>
              <w:ind w:left="0" w:right="99" w:firstLine="33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порядок</w:t>
            </w:r>
            <w:r w:rsidRPr="00E225C9">
              <w:rPr>
                <w:sz w:val="20"/>
                <w:szCs w:val="20"/>
              </w:rPr>
              <w:tab/>
              <w:t>принятия</w:t>
            </w:r>
            <w:r w:rsidRPr="00E225C9">
              <w:rPr>
                <w:sz w:val="20"/>
                <w:szCs w:val="20"/>
              </w:rPr>
              <w:tab/>
              <w:t>решений</w:t>
            </w:r>
            <w:r w:rsidRPr="00E225C9">
              <w:rPr>
                <w:sz w:val="20"/>
                <w:szCs w:val="20"/>
              </w:rPr>
              <w:tab/>
              <w:t>по итогам</w:t>
            </w:r>
            <w:r w:rsidRPr="00E225C9">
              <w:rPr>
                <w:sz w:val="20"/>
                <w:szCs w:val="20"/>
              </w:rPr>
              <w:tab/>
            </w:r>
            <w:r w:rsidRPr="00E225C9">
              <w:rPr>
                <w:spacing w:val="-1"/>
                <w:sz w:val="20"/>
                <w:szCs w:val="20"/>
              </w:rPr>
              <w:t>контрольных</w:t>
            </w:r>
            <w:r w:rsidRPr="00E225C9">
              <w:rPr>
                <w:spacing w:val="-57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мероприятий;</w:t>
            </w:r>
          </w:p>
          <w:p w14:paraId="080AB065" w14:textId="77777777" w:rsidR="005312BE" w:rsidRDefault="005312BE" w:rsidP="005312BE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0" w:right="98" w:firstLine="33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порядок</w:t>
            </w:r>
            <w:r w:rsidRPr="00E225C9">
              <w:rPr>
                <w:spacing w:val="-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обжалования решений</w:t>
            </w:r>
            <w:r w:rsidRPr="00E225C9">
              <w:rPr>
                <w:spacing w:val="3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Контрольного</w:t>
            </w:r>
            <w:r w:rsidRPr="00E225C9">
              <w:rPr>
                <w:spacing w:val="-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органа.</w:t>
            </w:r>
          </w:p>
          <w:p w14:paraId="1D1DD275" w14:textId="77777777" w:rsidR="005312BE" w:rsidRPr="00E225C9" w:rsidRDefault="005312BE" w:rsidP="005312BE">
            <w:pPr>
              <w:pStyle w:val="TableParagraph"/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33" w:right="98"/>
              <w:jc w:val="both"/>
              <w:rPr>
                <w:sz w:val="20"/>
                <w:szCs w:val="20"/>
              </w:rPr>
            </w:pPr>
            <w:r w:rsidRPr="00EB1549">
              <w:rPr>
                <w:sz w:val="20"/>
                <w:szCs w:val="20"/>
              </w:rPr>
              <w:t>5)</w:t>
            </w:r>
            <w:r w:rsidRPr="00EB1549">
              <w:rPr>
                <w:sz w:val="20"/>
                <w:szCs w:val="20"/>
              </w:rPr>
              <w:tab/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14:paraId="1C1F9C16" w14:textId="77777777" w:rsidR="005312BE" w:rsidRPr="00E225C9" w:rsidRDefault="005312BE" w:rsidP="005312BE">
            <w:pPr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225C9">
              <w:rPr>
                <w:rFonts w:eastAsia="Calibri"/>
                <w:sz w:val="20"/>
                <w:szCs w:val="20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14:paraId="03B3B9B5" w14:textId="77777777" w:rsidR="005312BE" w:rsidRPr="00E225C9" w:rsidRDefault="005312BE" w:rsidP="005312BE">
            <w:pPr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225C9">
              <w:rPr>
                <w:rFonts w:eastAsia="Calibri"/>
                <w:sz w:val="20"/>
                <w:szCs w:val="20"/>
              </w:rPr>
              <w:t>1) порядок обжалования решений Контрольного органа;</w:t>
            </w:r>
          </w:p>
          <w:p w14:paraId="20E813B2" w14:textId="77777777" w:rsidR="005312BE" w:rsidRPr="00E225C9" w:rsidRDefault="005312BE" w:rsidP="005312BE">
            <w:pPr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225C9">
              <w:rPr>
                <w:rFonts w:eastAsia="Calibri"/>
                <w:sz w:val="20"/>
                <w:szCs w:val="20"/>
              </w:rPr>
              <w:t>2) порядок организации и проведения контрольных (надзорных) мероприятий;</w:t>
            </w:r>
          </w:p>
          <w:p w14:paraId="02485D53" w14:textId="77777777" w:rsidR="005312BE" w:rsidRPr="00E225C9" w:rsidRDefault="005312BE" w:rsidP="005312BE">
            <w:pPr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225C9">
              <w:rPr>
                <w:rFonts w:eastAsia="Calibri"/>
                <w:sz w:val="20"/>
                <w:szCs w:val="20"/>
              </w:rPr>
              <w:t>3) гарантии и защита прав контролируемых лиц;</w:t>
            </w:r>
          </w:p>
          <w:p w14:paraId="2D30DB79" w14:textId="77777777" w:rsidR="005312BE" w:rsidRPr="00E225C9" w:rsidRDefault="005312BE" w:rsidP="005312BE">
            <w:pPr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225C9">
              <w:rPr>
                <w:rFonts w:eastAsia="Calibri"/>
                <w:sz w:val="20"/>
                <w:szCs w:val="20"/>
              </w:rPr>
              <w:t>4) результаты контрольного мероприятия;</w:t>
            </w:r>
          </w:p>
          <w:p w14:paraId="1A8BE3CA" w14:textId="77777777" w:rsidR="007F2A66" w:rsidRDefault="005312BE" w:rsidP="005312BE">
            <w:pPr>
              <w:pStyle w:val="TableParagraph"/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33" w:right="98"/>
              <w:jc w:val="both"/>
              <w:rPr>
                <w:rFonts w:eastAsia="Calibri"/>
                <w:sz w:val="20"/>
                <w:szCs w:val="20"/>
              </w:rPr>
            </w:pPr>
            <w:r w:rsidRPr="00E225C9">
              <w:rPr>
                <w:rFonts w:eastAsia="Calibri"/>
                <w:sz w:val="20"/>
                <w:szCs w:val="20"/>
              </w:rPr>
              <w:t>5) исполнение решений контрольного органа.</w:t>
            </w:r>
          </w:p>
          <w:p w14:paraId="5A250D21" w14:textId="77777777" w:rsidR="005312BE" w:rsidRDefault="005312BE" w:rsidP="005312BE">
            <w:pPr>
              <w:pStyle w:val="TableParagraph"/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33" w:right="98"/>
              <w:jc w:val="both"/>
              <w:rPr>
                <w:rFonts w:eastAsia="Calibri"/>
                <w:sz w:val="20"/>
                <w:szCs w:val="20"/>
              </w:rPr>
            </w:pPr>
          </w:p>
          <w:p w14:paraId="6CB4454F" w14:textId="77777777" w:rsidR="005312BE" w:rsidRDefault="005312BE" w:rsidP="005312BE">
            <w:pPr>
              <w:pStyle w:val="TableParagraph"/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33" w:right="98"/>
              <w:jc w:val="both"/>
              <w:rPr>
                <w:rFonts w:eastAsia="Calibri"/>
                <w:sz w:val="20"/>
                <w:szCs w:val="20"/>
              </w:rPr>
            </w:pPr>
          </w:p>
          <w:p w14:paraId="57B60C16" w14:textId="77777777" w:rsidR="005312BE" w:rsidRDefault="005312BE" w:rsidP="005312BE">
            <w:pPr>
              <w:pStyle w:val="TableParagraph"/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33" w:right="98"/>
              <w:jc w:val="both"/>
              <w:rPr>
                <w:sz w:val="20"/>
                <w:szCs w:val="20"/>
              </w:rPr>
            </w:pPr>
          </w:p>
          <w:p w14:paraId="1B6B2336" w14:textId="54F1B4E8" w:rsidR="005312BE" w:rsidRPr="00E225C9" w:rsidRDefault="005312BE" w:rsidP="005312BE">
            <w:pPr>
              <w:pStyle w:val="TableParagraph"/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33" w:right="98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83294BF" w14:textId="77777777" w:rsidR="007F2A66" w:rsidRPr="00E225C9" w:rsidRDefault="007F2A66" w:rsidP="009940A2">
            <w:pPr>
              <w:pStyle w:val="TableParagraph"/>
              <w:ind w:left="32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 xml:space="preserve">В течение </w:t>
            </w:r>
            <w:r w:rsidRPr="00E225C9">
              <w:rPr>
                <w:spacing w:val="-57"/>
                <w:sz w:val="20"/>
                <w:szCs w:val="20"/>
              </w:rPr>
              <w:t xml:space="preserve">  </w:t>
            </w:r>
            <w:r w:rsidRPr="00E225C9">
              <w:rPr>
                <w:sz w:val="20"/>
                <w:szCs w:val="20"/>
              </w:rPr>
              <w:t>года</w:t>
            </w:r>
          </w:p>
          <w:p w14:paraId="47816430" w14:textId="77777777" w:rsidR="007F2A66" w:rsidRPr="00E225C9" w:rsidRDefault="00A675FB" w:rsidP="009940A2">
            <w:pPr>
              <w:pStyle w:val="TableParagraph"/>
              <w:spacing w:line="270" w:lineRule="atLeast"/>
              <w:ind w:left="32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(по мере необходимости, запросу - по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телефону,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посредством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видео-конференц-связи, на личном приеме, в ходе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проведения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профилактического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мероприятия,</w:t>
            </w:r>
            <w:r w:rsidRPr="00E225C9">
              <w:rPr>
                <w:spacing w:val="-47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контрольного</w:t>
            </w:r>
            <w:r w:rsidRPr="00E225C9">
              <w:rPr>
                <w:spacing w:val="-4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(надзорного)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мероприятия</w:t>
            </w:r>
          </w:p>
        </w:tc>
        <w:tc>
          <w:tcPr>
            <w:tcW w:w="1842" w:type="dxa"/>
          </w:tcPr>
          <w:p w14:paraId="49ED6891" w14:textId="77777777" w:rsidR="007F2A66" w:rsidRPr="00E225C9" w:rsidRDefault="007F2A66" w:rsidP="007F2A66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Специалист</w:t>
            </w:r>
            <w:r w:rsidRPr="00E225C9">
              <w:rPr>
                <w:spacing w:val="58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администрации,</w:t>
            </w:r>
          </w:p>
          <w:p w14:paraId="33D1686E" w14:textId="77777777" w:rsidR="007F2A66" w:rsidRPr="00E225C9" w:rsidRDefault="007F2A66" w:rsidP="007F2A66">
            <w:pPr>
              <w:pStyle w:val="TableParagraph"/>
              <w:ind w:left="32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 xml:space="preserve">к </w:t>
            </w:r>
            <w:r w:rsidRPr="00E225C9">
              <w:rPr>
                <w:spacing w:val="-1"/>
                <w:sz w:val="20"/>
                <w:szCs w:val="20"/>
              </w:rPr>
              <w:t xml:space="preserve">должностным </w:t>
            </w:r>
            <w:r w:rsidRPr="00E225C9">
              <w:rPr>
                <w:spacing w:val="-48"/>
                <w:sz w:val="20"/>
                <w:szCs w:val="20"/>
              </w:rPr>
              <w:t xml:space="preserve">  о</w:t>
            </w:r>
            <w:r w:rsidRPr="00E225C9">
              <w:rPr>
                <w:sz w:val="20"/>
                <w:szCs w:val="20"/>
              </w:rPr>
              <w:t xml:space="preserve">бязанностям </w:t>
            </w:r>
            <w:r w:rsidRPr="00E225C9">
              <w:rPr>
                <w:spacing w:val="-1"/>
                <w:sz w:val="20"/>
                <w:szCs w:val="20"/>
              </w:rPr>
              <w:t>которого</w:t>
            </w:r>
            <w:r w:rsidRPr="00E225C9">
              <w:rPr>
                <w:spacing w:val="-48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относится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осуществление</w:t>
            </w:r>
            <w:r w:rsidRPr="00E225C9">
              <w:rPr>
                <w:spacing w:val="-47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муниципального</w:t>
            </w:r>
            <w:r w:rsidRPr="00E225C9">
              <w:rPr>
                <w:spacing w:val="-5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контроля</w:t>
            </w:r>
          </w:p>
        </w:tc>
      </w:tr>
      <w:tr w:rsidR="007F2A66" w:rsidRPr="00E225C9" w14:paraId="7ADFB621" w14:textId="77777777" w:rsidTr="00E225C9">
        <w:trPr>
          <w:trHeight w:val="276"/>
        </w:trPr>
        <w:tc>
          <w:tcPr>
            <w:tcW w:w="7397" w:type="dxa"/>
            <w:gridSpan w:val="3"/>
          </w:tcPr>
          <w:p w14:paraId="0E031DAD" w14:textId="77777777" w:rsidR="007F2A66" w:rsidRDefault="007F2A66" w:rsidP="00B53AA9">
            <w:pPr>
              <w:pStyle w:val="TableParagraph"/>
              <w:spacing w:line="256" w:lineRule="exact"/>
              <w:ind w:left="2966" w:firstLine="567"/>
              <w:rPr>
                <w:b/>
                <w:sz w:val="20"/>
                <w:szCs w:val="20"/>
              </w:rPr>
            </w:pPr>
            <w:r w:rsidRPr="00E225C9">
              <w:rPr>
                <w:b/>
                <w:sz w:val="20"/>
                <w:szCs w:val="20"/>
              </w:rPr>
              <w:lastRenderedPageBreak/>
              <w:t>3.</w:t>
            </w:r>
            <w:r w:rsidRPr="00E225C9">
              <w:rPr>
                <w:b/>
                <w:spacing w:val="11"/>
                <w:sz w:val="20"/>
                <w:szCs w:val="20"/>
              </w:rPr>
              <w:t xml:space="preserve"> </w:t>
            </w:r>
            <w:r w:rsidRPr="00E225C9">
              <w:rPr>
                <w:b/>
                <w:sz w:val="20"/>
                <w:szCs w:val="20"/>
              </w:rPr>
              <w:t>Объявление</w:t>
            </w:r>
            <w:r w:rsidRPr="00E225C9">
              <w:rPr>
                <w:b/>
                <w:spacing w:val="13"/>
                <w:sz w:val="20"/>
                <w:szCs w:val="20"/>
              </w:rPr>
              <w:t xml:space="preserve"> </w:t>
            </w:r>
            <w:r w:rsidRPr="00E225C9">
              <w:rPr>
                <w:b/>
                <w:sz w:val="20"/>
                <w:szCs w:val="20"/>
              </w:rPr>
              <w:t>предостережения</w:t>
            </w:r>
          </w:p>
          <w:p w14:paraId="2EBB6922" w14:textId="7DFA7FBB" w:rsidR="005312BE" w:rsidRPr="00E225C9" w:rsidRDefault="005312BE" w:rsidP="00B53AA9">
            <w:pPr>
              <w:pStyle w:val="TableParagraph"/>
              <w:spacing w:line="256" w:lineRule="exact"/>
              <w:ind w:left="2966" w:firstLine="567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66BCFA6B" w14:textId="77777777" w:rsidR="007F2A66" w:rsidRPr="00E225C9" w:rsidRDefault="007F2A66" w:rsidP="00B53AA9">
            <w:pPr>
              <w:pStyle w:val="TableParagraph"/>
              <w:spacing w:line="256" w:lineRule="exact"/>
              <w:ind w:left="2966" w:firstLine="567"/>
              <w:rPr>
                <w:b/>
                <w:sz w:val="20"/>
                <w:szCs w:val="20"/>
              </w:rPr>
            </w:pPr>
          </w:p>
        </w:tc>
      </w:tr>
      <w:tr w:rsidR="007F2A66" w:rsidRPr="00E225C9" w14:paraId="0A7E4541" w14:textId="77777777" w:rsidTr="00E225C9">
        <w:trPr>
          <w:trHeight w:val="2207"/>
        </w:trPr>
        <w:tc>
          <w:tcPr>
            <w:tcW w:w="560" w:type="dxa"/>
          </w:tcPr>
          <w:p w14:paraId="735B1954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  <w:p w14:paraId="08E7A9C6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  <w:p w14:paraId="3A68C6F4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  <w:p w14:paraId="60A5570E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  <w:p w14:paraId="42099AD0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  <w:p w14:paraId="0584F888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3</w:t>
            </w:r>
          </w:p>
        </w:tc>
        <w:tc>
          <w:tcPr>
            <w:tcW w:w="4994" w:type="dxa"/>
          </w:tcPr>
          <w:p w14:paraId="593F1A26" w14:textId="77777777" w:rsidR="007F2A66" w:rsidRPr="00E225C9" w:rsidRDefault="007F2A66" w:rsidP="009940A2">
            <w:pPr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 xml:space="preserve"> 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      </w:r>
          </w:p>
          <w:p w14:paraId="64DB0C1A" w14:textId="77777777" w:rsidR="007F2A66" w:rsidRPr="00E225C9" w:rsidRDefault="007F2A66" w:rsidP="00B53AA9">
            <w:pPr>
              <w:pStyle w:val="TableParagraph"/>
              <w:tabs>
                <w:tab w:val="left" w:pos="1953"/>
                <w:tab w:val="left" w:pos="3654"/>
                <w:tab w:val="left" w:pos="6185"/>
              </w:tabs>
              <w:ind w:left="110" w:right="95"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26C3BA7" w14:textId="77777777" w:rsidR="007F2A66" w:rsidRPr="00E225C9" w:rsidRDefault="007F2A66" w:rsidP="009940A2">
            <w:pPr>
              <w:pStyle w:val="TableParagraph"/>
              <w:ind w:left="32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 xml:space="preserve">В течение </w:t>
            </w:r>
            <w:r w:rsidRPr="00E225C9">
              <w:rPr>
                <w:spacing w:val="-57"/>
                <w:sz w:val="20"/>
                <w:szCs w:val="20"/>
              </w:rPr>
              <w:t xml:space="preserve">  </w:t>
            </w:r>
            <w:r w:rsidRPr="00E225C9">
              <w:rPr>
                <w:sz w:val="20"/>
                <w:szCs w:val="20"/>
              </w:rPr>
              <w:t>года</w:t>
            </w:r>
          </w:p>
          <w:p w14:paraId="4D395952" w14:textId="77777777" w:rsidR="00FE47AE" w:rsidRPr="00E225C9" w:rsidRDefault="00FE47AE" w:rsidP="009940A2">
            <w:pPr>
              <w:pStyle w:val="TableParagraph"/>
              <w:ind w:left="32"/>
              <w:jc w:val="center"/>
              <w:rPr>
                <w:sz w:val="20"/>
                <w:szCs w:val="20"/>
              </w:rPr>
            </w:pPr>
          </w:p>
          <w:p w14:paraId="2C248EF5" w14:textId="77777777" w:rsidR="00FE47AE" w:rsidRPr="00E225C9" w:rsidRDefault="00E225C9" w:rsidP="00FE47AE">
            <w:pPr>
              <w:pStyle w:val="TableParagraph"/>
              <w:ind w:left="32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(при наличии оснований, предусмотренных статьей 49 Федерального закона от 31.07.2020 N 248-ФЗ "О государственном контроле (надзоре) и муниципальном контроле в Российской Федерации"</w:t>
            </w:r>
            <w:r w:rsidR="00FE47AE" w:rsidRPr="00E225C9">
              <w:rPr>
                <w:spacing w:val="-1"/>
                <w:sz w:val="20"/>
                <w:szCs w:val="20"/>
              </w:rPr>
              <w:t>)</w:t>
            </w:r>
          </w:p>
          <w:p w14:paraId="118D23A0" w14:textId="77777777" w:rsidR="007F2A66" w:rsidRPr="00E225C9" w:rsidRDefault="007F2A66" w:rsidP="00B53AA9">
            <w:pPr>
              <w:pStyle w:val="TableParagraph"/>
              <w:ind w:firstLine="56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E9C63B3" w14:textId="77777777" w:rsidR="007F2A66" w:rsidRPr="00E225C9" w:rsidRDefault="007F2A66" w:rsidP="007F2A66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>Специалист</w:t>
            </w:r>
            <w:r w:rsidRPr="00E225C9">
              <w:rPr>
                <w:spacing w:val="58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администрации,</w:t>
            </w:r>
          </w:p>
          <w:p w14:paraId="00A9BB2C" w14:textId="77777777" w:rsidR="007F2A66" w:rsidRPr="00E225C9" w:rsidRDefault="007F2A66" w:rsidP="007F2A66">
            <w:pPr>
              <w:pStyle w:val="TableParagraph"/>
              <w:ind w:left="32"/>
              <w:jc w:val="center"/>
              <w:rPr>
                <w:sz w:val="20"/>
                <w:szCs w:val="20"/>
              </w:rPr>
            </w:pPr>
            <w:r w:rsidRPr="00E225C9">
              <w:rPr>
                <w:sz w:val="20"/>
                <w:szCs w:val="20"/>
              </w:rPr>
              <w:t xml:space="preserve">к </w:t>
            </w:r>
            <w:r w:rsidRPr="00E225C9">
              <w:rPr>
                <w:spacing w:val="-1"/>
                <w:sz w:val="20"/>
                <w:szCs w:val="20"/>
              </w:rPr>
              <w:t xml:space="preserve">должностным </w:t>
            </w:r>
            <w:r w:rsidRPr="00E225C9">
              <w:rPr>
                <w:spacing w:val="-48"/>
                <w:sz w:val="20"/>
                <w:szCs w:val="20"/>
              </w:rPr>
              <w:t xml:space="preserve">  о</w:t>
            </w:r>
            <w:r w:rsidRPr="00E225C9">
              <w:rPr>
                <w:sz w:val="20"/>
                <w:szCs w:val="20"/>
              </w:rPr>
              <w:t xml:space="preserve">бязанностям </w:t>
            </w:r>
            <w:r w:rsidRPr="00E225C9">
              <w:rPr>
                <w:spacing w:val="-1"/>
                <w:sz w:val="20"/>
                <w:szCs w:val="20"/>
              </w:rPr>
              <w:t>которого</w:t>
            </w:r>
            <w:r w:rsidRPr="00E225C9">
              <w:rPr>
                <w:spacing w:val="-48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относится</w:t>
            </w:r>
            <w:r w:rsidRPr="00E225C9">
              <w:rPr>
                <w:spacing w:val="1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осуществление</w:t>
            </w:r>
            <w:r w:rsidRPr="00E225C9">
              <w:rPr>
                <w:spacing w:val="-47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муниципального</w:t>
            </w:r>
            <w:r w:rsidRPr="00E225C9">
              <w:rPr>
                <w:spacing w:val="-5"/>
                <w:sz w:val="20"/>
                <w:szCs w:val="20"/>
              </w:rPr>
              <w:t xml:space="preserve"> </w:t>
            </w:r>
            <w:r w:rsidRPr="00E225C9">
              <w:rPr>
                <w:sz w:val="20"/>
                <w:szCs w:val="20"/>
              </w:rPr>
              <w:t>контроля</w:t>
            </w:r>
          </w:p>
        </w:tc>
      </w:tr>
    </w:tbl>
    <w:p w14:paraId="1F56034F" w14:textId="77777777" w:rsidR="00A76878" w:rsidRPr="008304EE" w:rsidRDefault="00A76878" w:rsidP="00B53AA9">
      <w:pPr>
        <w:pStyle w:val="a3"/>
        <w:ind w:firstLine="567"/>
        <w:rPr>
          <w:sz w:val="24"/>
          <w:szCs w:val="24"/>
        </w:rPr>
      </w:pPr>
    </w:p>
    <w:p w14:paraId="37BF2D48" w14:textId="77777777" w:rsidR="00701F25" w:rsidRPr="008304EE" w:rsidRDefault="003C4D03" w:rsidP="00A518B1">
      <w:pPr>
        <w:pStyle w:val="11"/>
        <w:numPr>
          <w:ilvl w:val="0"/>
          <w:numId w:val="6"/>
        </w:numPr>
        <w:tabs>
          <w:tab w:val="left" w:pos="0"/>
        </w:tabs>
        <w:spacing w:before="89"/>
        <w:ind w:left="0" w:firstLine="567"/>
        <w:jc w:val="center"/>
        <w:rPr>
          <w:sz w:val="24"/>
          <w:szCs w:val="24"/>
        </w:rPr>
      </w:pPr>
      <w:r w:rsidRPr="008304EE">
        <w:rPr>
          <w:sz w:val="24"/>
          <w:szCs w:val="24"/>
        </w:rPr>
        <w:t>Показатели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результативности</w:t>
      </w:r>
      <w:r w:rsidRPr="008304EE">
        <w:rPr>
          <w:spacing w:val="-5"/>
          <w:sz w:val="24"/>
          <w:szCs w:val="24"/>
        </w:rPr>
        <w:t xml:space="preserve"> </w:t>
      </w:r>
      <w:r w:rsidRPr="008304EE">
        <w:rPr>
          <w:sz w:val="24"/>
          <w:szCs w:val="24"/>
        </w:rPr>
        <w:t>и</w:t>
      </w:r>
      <w:r w:rsidRPr="008304EE">
        <w:rPr>
          <w:spacing w:val="-6"/>
          <w:sz w:val="24"/>
          <w:szCs w:val="24"/>
        </w:rPr>
        <w:t xml:space="preserve"> </w:t>
      </w:r>
      <w:r w:rsidRPr="008304EE">
        <w:rPr>
          <w:sz w:val="24"/>
          <w:szCs w:val="24"/>
        </w:rPr>
        <w:t>эффективности</w:t>
      </w:r>
      <w:r w:rsidRPr="008304EE">
        <w:rPr>
          <w:spacing w:val="-4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Программы</w:t>
      </w:r>
    </w:p>
    <w:p w14:paraId="3C38E941" w14:textId="77777777" w:rsidR="00701F25" w:rsidRPr="008304EE" w:rsidRDefault="003C4D03" w:rsidP="00B53AA9">
      <w:pPr>
        <w:pStyle w:val="a3"/>
        <w:ind w:left="115" w:right="173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t>Оценка эффективности и результативности профилактических мероприятий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предназначена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способствовать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максимальному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достижению</w:t>
      </w:r>
      <w:r w:rsidRPr="008304EE">
        <w:rPr>
          <w:spacing w:val="71"/>
          <w:sz w:val="24"/>
          <w:szCs w:val="24"/>
        </w:rPr>
        <w:t xml:space="preserve"> </w:t>
      </w:r>
      <w:r w:rsidRPr="008304EE">
        <w:rPr>
          <w:sz w:val="24"/>
          <w:szCs w:val="24"/>
        </w:rPr>
        <w:t>общественно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значимых результатов снижения причиняемого контролируемыми лицами вреда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(ущерба)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охраняемым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законом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ценностям,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проведении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профилактических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мероприятий.</w:t>
      </w:r>
    </w:p>
    <w:p w14:paraId="6E592659" w14:textId="77F614B4" w:rsidR="00701F25" w:rsidRPr="008304EE" w:rsidRDefault="003C4D03" w:rsidP="00B53AA9">
      <w:pPr>
        <w:pStyle w:val="a3"/>
        <w:ind w:left="115" w:right="168" w:firstLine="567"/>
        <w:jc w:val="both"/>
        <w:rPr>
          <w:sz w:val="24"/>
          <w:szCs w:val="24"/>
        </w:rPr>
      </w:pPr>
      <w:r w:rsidRPr="008304EE">
        <w:rPr>
          <w:sz w:val="24"/>
          <w:szCs w:val="24"/>
        </w:rPr>
        <w:t>Оценка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эффективности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Программы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производится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по</w:t>
      </w:r>
      <w:r w:rsidRPr="008304EE">
        <w:rPr>
          <w:spacing w:val="1"/>
          <w:sz w:val="24"/>
          <w:szCs w:val="24"/>
        </w:rPr>
        <w:t xml:space="preserve"> </w:t>
      </w:r>
      <w:r w:rsidRPr="008304EE">
        <w:rPr>
          <w:sz w:val="24"/>
          <w:szCs w:val="24"/>
        </w:rPr>
        <w:t>итогам</w:t>
      </w:r>
      <w:r w:rsidRPr="008304EE">
        <w:rPr>
          <w:spacing w:val="1"/>
          <w:sz w:val="24"/>
          <w:szCs w:val="24"/>
        </w:rPr>
        <w:t xml:space="preserve"> </w:t>
      </w:r>
      <w:r w:rsidR="00B53AA9" w:rsidRPr="008304EE">
        <w:rPr>
          <w:sz w:val="24"/>
          <w:szCs w:val="24"/>
        </w:rPr>
        <w:t>202</w:t>
      </w:r>
      <w:r w:rsidR="005312BE">
        <w:rPr>
          <w:sz w:val="24"/>
          <w:szCs w:val="24"/>
        </w:rPr>
        <w:t>5</w:t>
      </w:r>
      <w:r w:rsidR="00B53AA9" w:rsidRPr="008304EE">
        <w:rPr>
          <w:sz w:val="24"/>
          <w:szCs w:val="24"/>
        </w:rPr>
        <w:t xml:space="preserve"> год</w:t>
      </w:r>
      <w:r w:rsidRPr="008304EE">
        <w:rPr>
          <w:sz w:val="24"/>
          <w:szCs w:val="24"/>
        </w:rPr>
        <w:t>а</w:t>
      </w:r>
      <w:r w:rsidRPr="008304EE">
        <w:rPr>
          <w:spacing w:val="1"/>
          <w:sz w:val="24"/>
          <w:szCs w:val="24"/>
        </w:rPr>
        <w:t xml:space="preserve"> </w:t>
      </w:r>
      <w:r w:rsidR="00287128" w:rsidRPr="008304EE">
        <w:rPr>
          <w:sz w:val="24"/>
          <w:szCs w:val="24"/>
        </w:rPr>
        <w:t>согласно прилагаемой таблице:</w:t>
      </w:r>
    </w:p>
    <w:p w14:paraId="6D2105F6" w14:textId="77777777" w:rsidR="00504F15" w:rsidRDefault="00504F15" w:rsidP="00504F15">
      <w:pPr>
        <w:pStyle w:val="a3"/>
        <w:ind w:right="168" w:firstLine="567"/>
        <w:jc w:val="both"/>
      </w:pPr>
    </w:p>
    <w:tbl>
      <w:tblPr>
        <w:tblW w:w="9355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237"/>
        <w:gridCol w:w="2551"/>
      </w:tblGrid>
      <w:tr w:rsidR="00504F15" w14:paraId="1CF1BD17" w14:textId="77777777" w:rsidTr="00504F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EA248" w14:textId="77777777" w:rsidR="00504F15" w:rsidRDefault="00504F15" w:rsidP="00E51869">
            <w:pPr>
              <w:adjustRightInd w:val="0"/>
              <w:jc w:val="center"/>
            </w:pPr>
            <w: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7DFF" w14:textId="77777777" w:rsidR="00504F15" w:rsidRDefault="00504F15" w:rsidP="00E51869">
            <w:pPr>
              <w:adjustRightInd w:val="0"/>
              <w:jc w:val="center"/>
            </w:pPr>
            <w:r>
              <w:t>Наименование 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7150" w14:textId="77777777" w:rsidR="00504F15" w:rsidRDefault="00504F15" w:rsidP="00E51869">
            <w:pPr>
              <w:adjustRightInd w:val="0"/>
              <w:jc w:val="center"/>
            </w:pPr>
            <w: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504F15" w14:paraId="436D91A6" w14:textId="77777777" w:rsidTr="00504F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E996" w14:textId="77777777" w:rsidR="00504F15" w:rsidRDefault="00504F15" w:rsidP="00E51869">
            <w:pPr>
              <w:adjustRightInd w:val="0"/>
              <w:jc w:val="center"/>
            </w:pPr>
            <w: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C4E2" w14:textId="77777777" w:rsidR="00504F15" w:rsidRDefault="00504F15" w:rsidP="00E51869">
            <w:pPr>
              <w:adjustRightInd w:val="0"/>
              <w:jc w:val="both"/>
            </w:pPr>
            <w: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DE14" w14:textId="77777777" w:rsidR="00504F15" w:rsidRDefault="00504F15" w:rsidP="00E51869">
            <w:pPr>
              <w:adjustRightInd w:val="0"/>
              <w:jc w:val="center"/>
            </w:pPr>
            <w:r>
              <w:t>100 %</w:t>
            </w:r>
          </w:p>
        </w:tc>
      </w:tr>
      <w:tr w:rsidR="00504F15" w14:paraId="5DE350AB" w14:textId="77777777" w:rsidTr="00504F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97082" w14:textId="77777777" w:rsidR="00504F15" w:rsidRDefault="00504F15" w:rsidP="00E51869">
            <w:pPr>
              <w:adjustRightInd w:val="0"/>
              <w:jc w:val="center"/>
            </w:pPr>
            <w: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17F3" w14:textId="77777777" w:rsidR="00504F15" w:rsidRDefault="00504F15" w:rsidP="00E51869">
            <w:pPr>
              <w:adjustRightInd w:val="0"/>
              <w:jc w:val="both"/>
            </w:pPr>
            <w:r>
              <w:rPr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8E41" w14:textId="77777777" w:rsidR="00504F15" w:rsidRDefault="00504F15" w:rsidP="00E51869">
            <w:pPr>
              <w:adjustRightInd w:val="0"/>
              <w:jc w:val="center"/>
            </w:pPr>
            <w:r>
              <w:t>0</w:t>
            </w:r>
          </w:p>
        </w:tc>
      </w:tr>
      <w:tr w:rsidR="00504F15" w14:paraId="50EB7950" w14:textId="77777777" w:rsidTr="00504F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9007" w14:textId="77777777" w:rsidR="00504F15" w:rsidRDefault="00504F15" w:rsidP="00E51869">
            <w:pPr>
              <w:adjustRightInd w:val="0"/>
              <w:jc w:val="center"/>
            </w:pPr>
            <w: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4990" w14:textId="77777777" w:rsidR="00504F15" w:rsidRDefault="00504F15" w:rsidP="00E51869">
            <w:pPr>
              <w:adjustRightInd w:val="0"/>
              <w:jc w:val="both"/>
            </w:pPr>
            <w:r>
              <w:t xml:space="preserve">Количество объявленных предостережений в общем количестве случаев </w:t>
            </w:r>
            <w:r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FE3E" w14:textId="77777777" w:rsidR="00504F15" w:rsidRDefault="00504F15" w:rsidP="00E51869">
            <w:pPr>
              <w:adjustRightInd w:val="0"/>
              <w:jc w:val="center"/>
            </w:pPr>
            <w:r>
              <w:t>0</w:t>
            </w:r>
          </w:p>
          <w:p w14:paraId="21E45DB4" w14:textId="77777777" w:rsidR="00464B66" w:rsidRDefault="00464B66" w:rsidP="00E51869">
            <w:pPr>
              <w:adjustRightInd w:val="0"/>
              <w:jc w:val="center"/>
            </w:pPr>
            <w:r>
              <w:t>(</w:t>
            </w:r>
            <w:r w:rsidRPr="00464B66">
              <w:rPr>
                <w:sz w:val="20"/>
                <w:szCs w:val="20"/>
              </w:rPr>
              <w:t>отсутствие</w:t>
            </w:r>
            <w:r>
              <w:t xml:space="preserve"> </w:t>
            </w:r>
            <w:r w:rsidRPr="00E225C9">
              <w:rPr>
                <w:sz w:val="20"/>
                <w:szCs w:val="20"/>
              </w:rPr>
              <w:t>оснований, предусмотренных статьей 49 Федерального закона от 31.07.2020 N 248-ФЗ</w:t>
            </w:r>
            <w:r>
              <w:rPr>
                <w:sz w:val="20"/>
                <w:szCs w:val="20"/>
              </w:rPr>
              <w:t>)</w:t>
            </w:r>
          </w:p>
        </w:tc>
      </w:tr>
      <w:tr w:rsidR="00504F15" w14:paraId="1D718B1E" w14:textId="77777777" w:rsidTr="00504F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D15E" w14:textId="77777777" w:rsidR="00504F15" w:rsidRDefault="00504F15" w:rsidP="00E51869">
            <w:pPr>
              <w:adjustRightInd w:val="0"/>
              <w:jc w:val="center"/>
            </w:pPr>
            <w: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0526" w14:textId="77777777" w:rsidR="00504F15" w:rsidRDefault="00504F15" w:rsidP="00E51869">
            <w:pPr>
              <w:adjustRightInd w:val="0"/>
              <w:jc w:val="both"/>
            </w:pPr>
            <w:r>
              <w:rPr>
                <w:color w:val="000000" w:themeColor="text1"/>
              </w:rPr>
              <w:t>Количество случаев нарушения сроков консультирования контролируемых лиц в устной и письменной форме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6258" w14:textId="77777777" w:rsidR="00504F15" w:rsidRDefault="00504F15" w:rsidP="00E51869">
            <w:pPr>
              <w:adjustRightInd w:val="0"/>
              <w:jc w:val="center"/>
            </w:pPr>
            <w:r>
              <w:t>0</w:t>
            </w:r>
          </w:p>
          <w:p w14:paraId="18A56DCA" w14:textId="77777777" w:rsidR="00504F15" w:rsidRDefault="00504F15" w:rsidP="00E51869">
            <w:pPr>
              <w:adjustRightInd w:val="0"/>
              <w:jc w:val="center"/>
            </w:pPr>
            <w:r>
              <w:t xml:space="preserve">(запросы </w:t>
            </w:r>
            <w:r>
              <w:rPr>
                <w:color w:val="000000" w:themeColor="text1"/>
              </w:rPr>
              <w:t>не поступали)</w:t>
            </w:r>
          </w:p>
        </w:tc>
      </w:tr>
    </w:tbl>
    <w:p w14:paraId="27F2C23C" w14:textId="77777777" w:rsidR="00504F15" w:rsidRPr="00280669" w:rsidRDefault="00504F15" w:rsidP="00504F1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14:paraId="27124473" w14:textId="77777777" w:rsidR="00504F15" w:rsidRDefault="00504F15" w:rsidP="00504F15">
      <w:pPr>
        <w:pStyle w:val="a3"/>
        <w:ind w:left="115" w:right="171" w:firstLine="567"/>
        <w:jc w:val="both"/>
      </w:pPr>
    </w:p>
    <w:p w14:paraId="02D8C2A7" w14:textId="77777777" w:rsidR="00287128" w:rsidRDefault="00287128" w:rsidP="00B53AA9">
      <w:pPr>
        <w:pStyle w:val="a3"/>
        <w:ind w:left="115" w:right="168" w:firstLine="567"/>
        <w:jc w:val="both"/>
      </w:pPr>
    </w:p>
    <w:sectPr w:rsidR="00287128" w:rsidSect="005312BE">
      <w:pgSz w:w="11910" w:h="16840"/>
      <w:pgMar w:top="480" w:right="853" w:bottom="993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707" w14:textId="77777777" w:rsidR="00767737" w:rsidRDefault="00767737" w:rsidP="005A2DF1">
      <w:r>
        <w:separator/>
      </w:r>
    </w:p>
  </w:endnote>
  <w:endnote w:type="continuationSeparator" w:id="0">
    <w:p w14:paraId="19E0D257" w14:textId="77777777" w:rsidR="00767737" w:rsidRDefault="00767737" w:rsidP="005A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6552B" w14:textId="77777777" w:rsidR="00767737" w:rsidRDefault="00767737" w:rsidP="005A2DF1">
      <w:r>
        <w:separator/>
      </w:r>
    </w:p>
  </w:footnote>
  <w:footnote w:type="continuationSeparator" w:id="0">
    <w:p w14:paraId="321E12C9" w14:textId="77777777" w:rsidR="00767737" w:rsidRDefault="00767737" w:rsidP="005A2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231"/>
      <w:docPartObj>
        <w:docPartGallery w:val="Page Numbers (Top of Page)"/>
        <w:docPartUnique/>
      </w:docPartObj>
    </w:sdtPr>
    <w:sdtContent>
      <w:p w14:paraId="188B3B19" w14:textId="77777777" w:rsidR="005A2DF1" w:rsidRDefault="00FD4CED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04E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066E920" w14:textId="77777777" w:rsidR="005A2DF1" w:rsidRDefault="005A2DF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72DB"/>
    <w:multiLevelType w:val="hybridMultilevel"/>
    <w:tmpl w:val="0BBCA67C"/>
    <w:lvl w:ilvl="0" w:tplc="5D3AF1BE">
      <w:start w:val="1"/>
      <w:numFmt w:val="decimal"/>
      <w:lvlText w:val="%1)"/>
      <w:lvlJc w:val="left"/>
      <w:pPr>
        <w:ind w:left="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62FCA2">
      <w:numFmt w:val="bullet"/>
      <w:lvlText w:val="•"/>
      <w:lvlJc w:val="left"/>
      <w:pPr>
        <w:ind w:left="1032" w:hanging="284"/>
      </w:pPr>
      <w:rPr>
        <w:rFonts w:hint="default"/>
        <w:lang w:val="ru-RU" w:eastAsia="en-US" w:bidi="ar-SA"/>
      </w:rPr>
    </w:lvl>
    <w:lvl w:ilvl="2" w:tplc="58A89194">
      <w:numFmt w:val="bullet"/>
      <w:lvlText w:val="•"/>
      <w:lvlJc w:val="left"/>
      <w:pPr>
        <w:ind w:left="2055" w:hanging="284"/>
      </w:pPr>
      <w:rPr>
        <w:rFonts w:hint="default"/>
        <w:lang w:val="ru-RU" w:eastAsia="en-US" w:bidi="ar-SA"/>
      </w:rPr>
    </w:lvl>
    <w:lvl w:ilvl="3" w:tplc="7CFC6330">
      <w:numFmt w:val="bullet"/>
      <w:lvlText w:val="•"/>
      <w:lvlJc w:val="left"/>
      <w:pPr>
        <w:ind w:left="3077" w:hanging="284"/>
      </w:pPr>
      <w:rPr>
        <w:rFonts w:hint="default"/>
        <w:lang w:val="ru-RU" w:eastAsia="en-US" w:bidi="ar-SA"/>
      </w:rPr>
    </w:lvl>
    <w:lvl w:ilvl="4" w:tplc="8B5E3F46">
      <w:numFmt w:val="bullet"/>
      <w:lvlText w:val="•"/>
      <w:lvlJc w:val="left"/>
      <w:pPr>
        <w:ind w:left="4100" w:hanging="284"/>
      </w:pPr>
      <w:rPr>
        <w:rFonts w:hint="default"/>
        <w:lang w:val="ru-RU" w:eastAsia="en-US" w:bidi="ar-SA"/>
      </w:rPr>
    </w:lvl>
    <w:lvl w:ilvl="5" w:tplc="EC32B78E">
      <w:numFmt w:val="bullet"/>
      <w:lvlText w:val="•"/>
      <w:lvlJc w:val="left"/>
      <w:pPr>
        <w:ind w:left="5123" w:hanging="284"/>
      </w:pPr>
      <w:rPr>
        <w:rFonts w:hint="default"/>
        <w:lang w:val="ru-RU" w:eastAsia="en-US" w:bidi="ar-SA"/>
      </w:rPr>
    </w:lvl>
    <w:lvl w:ilvl="6" w:tplc="4CBAEC62">
      <w:numFmt w:val="bullet"/>
      <w:lvlText w:val="•"/>
      <w:lvlJc w:val="left"/>
      <w:pPr>
        <w:ind w:left="6145" w:hanging="284"/>
      </w:pPr>
      <w:rPr>
        <w:rFonts w:hint="default"/>
        <w:lang w:val="ru-RU" w:eastAsia="en-US" w:bidi="ar-SA"/>
      </w:rPr>
    </w:lvl>
    <w:lvl w:ilvl="7" w:tplc="EF36B1AA">
      <w:numFmt w:val="bullet"/>
      <w:lvlText w:val="•"/>
      <w:lvlJc w:val="left"/>
      <w:pPr>
        <w:ind w:left="7168" w:hanging="284"/>
      </w:pPr>
      <w:rPr>
        <w:rFonts w:hint="default"/>
        <w:lang w:val="ru-RU" w:eastAsia="en-US" w:bidi="ar-SA"/>
      </w:rPr>
    </w:lvl>
    <w:lvl w:ilvl="8" w:tplc="36A0EEA2">
      <w:numFmt w:val="bullet"/>
      <w:lvlText w:val="•"/>
      <w:lvlJc w:val="left"/>
      <w:pPr>
        <w:ind w:left="8190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ABC45EA"/>
    <w:multiLevelType w:val="hybridMultilevel"/>
    <w:tmpl w:val="BC5CCF86"/>
    <w:lvl w:ilvl="0" w:tplc="D83CFB62">
      <w:start w:val="1"/>
      <w:numFmt w:val="decimal"/>
      <w:lvlText w:val="%1)"/>
      <w:lvlJc w:val="left"/>
      <w:pPr>
        <w:ind w:left="37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AC5E34">
      <w:numFmt w:val="bullet"/>
      <w:lvlText w:val="•"/>
      <w:lvlJc w:val="left"/>
      <w:pPr>
        <w:ind w:left="1021" w:hanging="260"/>
      </w:pPr>
      <w:rPr>
        <w:rFonts w:hint="default"/>
        <w:lang w:val="ru-RU" w:eastAsia="en-US" w:bidi="ar-SA"/>
      </w:rPr>
    </w:lvl>
    <w:lvl w:ilvl="2" w:tplc="5510AEE2">
      <w:numFmt w:val="bullet"/>
      <w:lvlText w:val="•"/>
      <w:lvlJc w:val="left"/>
      <w:pPr>
        <w:ind w:left="1662" w:hanging="260"/>
      </w:pPr>
      <w:rPr>
        <w:rFonts w:hint="default"/>
        <w:lang w:val="ru-RU" w:eastAsia="en-US" w:bidi="ar-SA"/>
      </w:rPr>
    </w:lvl>
    <w:lvl w:ilvl="3" w:tplc="90BACA30">
      <w:numFmt w:val="bullet"/>
      <w:lvlText w:val="•"/>
      <w:lvlJc w:val="left"/>
      <w:pPr>
        <w:ind w:left="2304" w:hanging="260"/>
      </w:pPr>
      <w:rPr>
        <w:rFonts w:hint="default"/>
        <w:lang w:val="ru-RU" w:eastAsia="en-US" w:bidi="ar-SA"/>
      </w:rPr>
    </w:lvl>
    <w:lvl w:ilvl="4" w:tplc="231074EA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5" w:tplc="A7EA3C04">
      <w:numFmt w:val="bullet"/>
      <w:lvlText w:val="•"/>
      <w:lvlJc w:val="left"/>
      <w:pPr>
        <w:ind w:left="3587" w:hanging="260"/>
      </w:pPr>
      <w:rPr>
        <w:rFonts w:hint="default"/>
        <w:lang w:val="ru-RU" w:eastAsia="en-US" w:bidi="ar-SA"/>
      </w:rPr>
    </w:lvl>
    <w:lvl w:ilvl="6" w:tplc="BA862988">
      <w:numFmt w:val="bullet"/>
      <w:lvlText w:val="•"/>
      <w:lvlJc w:val="left"/>
      <w:pPr>
        <w:ind w:left="4228" w:hanging="260"/>
      </w:pPr>
      <w:rPr>
        <w:rFonts w:hint="default"/>
        <w:lang w:val="ru-RU" w:eastAsia="en-US" w:bidi="ar-SA"/>
      </w:rPr>
    </w:lvl>
    <w:lvl w:ilvl="7" w:tplc="AF96930E">
      <w:numFmt w:val="bullet"/>
      <w:lvlText w:val="•"/>
      <w:lvlJc w:val="left"/>
      <w:pPr>
        <w:ind w:left="4869" w:hanging="260"/>
      </w:pPr>
      <w:rPr>
        <w:rFonts w:hint="default"/>
        <w:lang w:val="ru-RU" w:eastAsia="en-US" w:bidi="ar-SA"/>
      </w:rPr>
    </w:lvl>
    <w:lvl w:ilvl="8" w:tplc="E782E1C0">
      <w:numFmt w:val="bullet"/>
      <w:lvlText w:val="•"/>
      <w:lvlJc w:val="left"/>
      <w:pPr>
        <w:ind w:left="5511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D2F3F90"/>
    <w:multiLevelType w:val="multilevel"/>
    <w:tmpl w:val="F2926F6E"/>
    <w:lvl w:ilvl="0">
      <w:start w:val="1"/>
      <w:numFmt w:val="decimal"/>
      <w:lvlText w:val="%1"/>
      <w:lvlJc w:val="left"/>
      <w:pPr>
        <w:ind w:left="116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5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706"/>
      </w:pPr>
      <w:rPr>
        <w:rFonts w:hint="default"/>
        <w:lang w:val="ru-RU" w:eastAsia="en-US" w:bidi="ar-SA"/>
      </w:rPr>
    </w:lvl>
  </w:abstractNum>
  <w:abstractNum w:abstractNumId="3" w15:restartNumberingAfterBreak="0">
    <w:nsid w:val="416030F6"/>
    <w:multiLevelType w:val="hybridMultilevel"/>
    <w:tmpl w:val="06B0DBF4"/>
    <w:lvl w:ilvl="0" w:tplc="D56650E2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3E1176">
      <w:numFmt w:val="bullet"/>
      <w:lvlText w:val="•"/>
      <w:lvlJc w:val="left"/>
      <w:pPr>
        <w:ind w:left="1142" w:hanging="302"/>
      </w:pPr>
      <w:rPr>
        <w:rFonts w:hint="default"/>
        <w:lang w:val="ru-RU" w:eastAsia="en-US" w:bidi="ar-SA"/>
      </w:rPr>
    </w:lvl>
    <w:lvl w:ilvl="2" w:tplc="32B23676">
      <w:numFmt w:val="bullet"/>
      <w:lvlText w:val="•"/>
      <w:lvlJc w:val="left"/>
      <w:pPr>
        <w:ind w:left="2165" w:hanging="302"/>
      </w:pPr>
      <w:rPr>
        <w:rFonts w:hint="default"/>
        <w:lang w:val="ru-RU" w:eastAsia="en-US" w:bidi="ar-SA"/>
      </w:rPr>
    </w:lvl>
    <w:lvl w:ilvl="3" w:tplc="9E3C026C">
      <w:numFmt w:val="bullet"/>
      <w:lvlText w:val="•"/>
      <w:lvlJc w:val="left"/>
      <w:pPr>
        <w:ind w:left="3187" w:hanging="302"/>
      </w:pPr>
      <w:rPr>
        <w:rFonts w:hint="default"/>
        <w:lang w:val="ru-RU" w:eastAsia="en-US" w:bidi="ar-SA"/>
      </w:rPr>
    </w:lvl>
    <w:lvl w:ilvl="4" w:tplc="2BD4E618">
      <w:numFmt w:val="bullet"/>
      <w:lvlText w:val="•"/>
      <w:lvlJc w:val="left"/>
      <w:pPr>
        <w:ind w:left="4210" w:hanging="302"/>
      </w:pPr>
      <w:rPr>
        <w:rFonts w:hint="default"/>
        <w:lang w:val="ru-RU" w:eastAsia="en-US" w:bidi="ar-SA"/>
      </w:rPr>
    </w:lvl>
    <w:lvl w:ilvl="5" w:tplc="C9265990">
      <w:numFmt w:val="bullet"/>
      <w:lvlText w:val="•"/>
      <w:lvlJc w:val="left"/>
      <w:pPr>
        <w:ind w:left="5233" w:hanging="302"/>
      </w:pPr>
      <w:rPr>
        <w:rFonts w:hint="default"/>
        <w:lang w:val="ru-RU" w:eastAsia="en-US" w:bidi="ar-SA"/>
      </w:rPr>
    </w:lvl>
    <w:lvl w:ilvl="6" w:tplc="68B089E4">
      <w:numFmt w:val="bullet"/>
      <w:lvlText w:val="•"/>
      <w:lvlJc w:val="left"/>
      <w:pPr>
        <w:ind w:left="6255" w:hanging="302"/>
      </w:pPr>
      <w:rPr>
        <w:rFonts w:hint="default"/>
        <w:lang w:val="ru-RU" w:eastAsia="en-US" w:bidi="ar-SA"/>
      </w:rPr>
    </w:lvl>
    <w:lvl w:ilvl="7" w:tplc="6A4E93A0">
      <w:numFmt w:val="bullet"/>
      <w:lvlText w:val="•"/>
      <w:lvlJc w:val="left"/>
      <w:pPr>
        <w:ind w:left="7278" w:hanging="302"/>
      </w:pPr>
      <w:rPr>
        <w:rFonts w:hint="default"/>
        <w:lang w:val="ru-RU" w:eastAsia="en-US" w:bidi="ar-SA"/>
      </w:rPr>
    </w:lvl>
    <w:lvl w:ilvl="8" w:tplc="D8D61310">
      <w:numFmt w:val="bullet"/>
      <w:lvlText w:val="•"/>
      <w:lvlJc w:val="left"/>
      <w:pPr>
        <w:ind w:left="8300" w:hanging="302"/>
      </w:pPr>
      <w:rPr>
        <w:rFonts w:hint="default"/>
        <w:lang w:val="ru-RU" w:eastAsia="en-US" w:bidi="ar-SA"/>
      </w:rPr>
    </w:lvl>
  </w:abstractNum>
  <w:abstractNum w:abstractNumId="4" w15:restartNumberingAfterBreak="0">
    <w:nsid w:val="564F5B87"/>
    <w:multiLevelType w:val="hybridMultilevel"/>
    <w:tmpl w:val="35347018"/>
    <w:lvl w:ilvl="0" w:tplc="B010C7E2">
      <w:start w:val="1"/>
      <w:numFmt w:val="decimal"/>
      <w:lvlText w:val="%1."/>
      <w:lvlJc w:val="left"/>
      <w:pPr>
        <w:ind w:left="68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BE322C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2" w:tplc="2058592E">
      <w:numFmt w:val="bullet"/>
      <w:lvlText w:val="•"/>
      <w:lvlJc w:val="left"/>
      <w:pPr>
        <w:ind w:left="2613" w:hanging="360"/>
      </w:pPr>
      <w:rPr>
        <w:rFonts w:hint="default"/>
        <w:lang w:val="ru-RU" w:eastAsia="en-US" w:bidi="ar-SA"/>
      </w:rPr>
    </w:lvl>
    <w:lvl w:ilvl="3" w:tplc="A4B2BC92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D8863BEC">
      <w:numFmt w:val="bullet"/>
      <w:lvlText w:val="•"/>
      <w:lvlJc w:val="left"/>
      <w:pPr>
        <w:ind w:left="4546" w:hanging="360"/>
      </w:pPr>
      <w:rPr>
        <w:rFonts w:hint="default"/>
        <w:lang w:val="ru-RU" w:eastAsia="en-US" w:bidi="ar-SA"/>
      </w:rPr>
    </w:lvl>
    <w:lvl w:ilvl="5" w:tplc="1A78EA86">
      <w:numFmt w:val="bullet"/>
      <w:lvlText w:val="•"/>
      <w:lvlJc w:val="left"/>
      <w:pPr>
        <w:ind w:left="5513" w:hanging="360"/>
      </w:pPr>
      <w:rPr>
        <w:rFonts w:hint="default"/>
        <w:lang w:val="ru-RU" w:eastAsia="en-US" w:bidi="ar-SA"/>
      </w:rPr>
    </w:lvl>
    <w:lvl w:ilvl="6" w:tplc="DD489EB0">
      <w:numFmt w:val="bullet"/>
      <w:lvlText w:val="•"/>
      <w:lvlJc w:val="left"/>
      <w:pPr>
        <w:ind w:left="6479" w:hanging="360"/>
      </w:pPr>
      <w:rPr>
        <w:rFonts w:hint="default"/>
        <w:lang w:val="ru-RU" w:eastAsia="en-US" w:bidi="ar-SA"/>
      </w:rPr>
    </w:lvl>
    <w:lvl w:ilvl="7" w:tplc="69E4B680">
      <w:numFmt w:val="bullet"/>
      <w:lvlText w:val="•"/>
      <w:lvlJc w:val="left"/>
      <w:pPr>
        <w:ind w:left="7446" w:hanging="360"/>
      </w:pPr>
      <w:rPr>
        <w:rFonts w:hint="default"/>
        <w:lang w:val="ru-RU" w:eastAsia="en-US" w:bidi="ar-SA"/>
      </w:rPr>
    </w:lvl>
    <w:lvl w:ilvl="8" w:tplc="D3260E7C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C945EA7"/>
    <w:multiLevelType w:val="hybridMultilevel"/>
    <w:tmpl w:val="0DA4A830"/>
    <w:lvl w:ilvl="0" w:tplc="D28C01C2">
      <w:numFmt w:val="bullet"/>
      <w:lvlText w:val="-"/>
      <w:lvlJc w:val="left"/>
      <w:pPr>
        <w:ind w:left="116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CAC41A">
      <w:numFmt w:val="bullet"/>
      <w:lvlText w:val="•"/>
      <w:lvlJc w:val="left"/>
      <w:pPr>
        <w:ind w:left="1142" w:hanging="274"/>
      </w:pPr>
      <w:rPr>
        <w:rFonts w:hint="default"/>
        <w:lang w:val="ru-RU" w:eastAsia="en-US" w:bidi="ar-SA"/>
      </w:rPr>
    </w:lvl>
    <w:lvl w:ilvl="2" w:tplc="C48A9A26">
      <w:numFmt w:val="bullet"/>
      <w:lvlText w:val="•"/>
      <w:lvlJc w:val="left"/>
      <w:pPr>
        <w:ind w:left="2165" w:hanging="274"/>
      </w:pPr>
      <w:rPr>
        <w:rFonts w:hint="default"/>
        <w:lang w:val="ru-RU" w:eastAsia="en-US" w:bidi="ar-SA"/>
      </w:rPr>
    </w:lvl>
    <w:lvl w:ilvl="3" w:tplc="3C862F32">
      <w:numFmt w:val="bullet"/>
      <w:lvlText w:val="•"/>
      <w:lvlJc w:val="left"/>
      <w:pPr>
        <w:ind w:left="3187" w:hanging="274"/>
      </w:pPr>
      <w:rPr>
        <w:rFonts w:hint="default"/>
        <w:lang w:val="ru-RU" w:eastAsia="en-US" w:bidi="ar-SA"/>
      </w:rPr>
    </w:lvl>
    <w:lvl w:ilvl="4" w:tplc="1020F732">
      <w:numFmt w:val="bullet"/>
      <w:lvlText w:val="•"/>
      <w:lvlJc w:val="left"/>
      <w:pPr>
        <w:ind w:left="4210" w:hanging="274"/>
      </w:pPr>
      <w:rPr>
        <w:rFonts w:hint="default"/>
        <w:lang w:val="ru-RU" w:eastAsia="en-US" w:bidi="ar-SA"/>
      </w:rPr>
    </w:lvl>
    <w:lvl w:ilvl="5" w:tplc="BCF2121A">
      <w:numFmt w:val="bullet"/>
      <w:lvlText w:val="•"/>
      <w:lvlJc w:val="left"/>
      <w:pPr>
        <w:ind w:left="5233" w:hanging="274"/>
      </w:pPr>
      <w:rPr>
        <w:rFonts w:hint="default"/>
        <w:lang w:val="ru-RU" w:eastAsia="en-US" w:bidi="ar-SA"/>
      </w:rPr>
    </w:lvl>
    <w:lvl w:ilvl="6" w:tplc="EED60A3C">
      <w:numFmt w:val="bullet"/>
      <w:lvlText w:val="•"/>
      <w:lvlJc w:val="left"/>
      <w:pPr>
        <w:ind w:left="6255" w:hanging="274"/>
      </w:pPr>
      <w:rPr>
        <w:rFonts w:hint="default"/>
        <w:lang w:val="ru-RU" w:eastAsia="en-US" w:bidi="ar-SA"/>
      </w:rPr>
    </w:lvl>
    <w:lvl w:ilvl="7" w:tplc="F8FA2806">
      <w:numFmt w:val="bullet"/>
      <w:lvlText w:val="•"/>
      <w:lvlJc w:val="left"/>
      <w:pPr>
        <w:ind w:left="7278" w:hanging="274"/>
      </w:pPr>
      <w:rPr>
        <w:rFonts w:hint="default"/>
        <w:lang w:val="ru-RU" w:eastAsia="en-US" w:bidi="ar-SA"/>
      </w:rPr>
    </w:lvl>
    <w:lvl w:ilvl="8" w:tplc="C414B7C2">
      <w:numFmt w:val="bullet"/>
      <w:lvlText w:val="•"/>
      <w:lvlJc w:val="left"/>
      <w:pPr>
        <w:ind w:left="8300" w:hanging="274"/>
      </w:pPr>
      <w:rPr>
        <w:rFonts w:hint="default"/>
        <w:lang w:val="ru-RU" w:eastAsia="en-US" w:bidi="ar-SA"/>
      </w:rPr>
    </w:lvl>
  </w:abstractNum>
  <w:abstractNum w:abstractNumId="6" w15:restartNumberingAfterBreak="0">
    <w:nsid w:val="636F6254"/>
    <w:multiLevelType w:val="multilevel"/>
    <w:tmpl w:val="4C9EB940"/>
    <w:lvl w:ilvl="0">
      <w:start w:val="1"/>
      <w:numFmt w:val="decimal"/>
      <w:lvlText w:val="%1."/>
      <w:lvlJc w:val="left"/>
      <w:pPr>
        <w:ind w:left="780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42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05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8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7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524"/>
      </w:pPr>
      <w:rPr>
        <w:rFonts w:hint="default"/>
        <w:lang w:val="ru-RU" w:eastAsia="en-US" w:bidi="ar-SA"/>
      </w:rPr>
    </w:lvl>
  </w:abstractNum>
  <w:abstractNum w:abstractNumId="7" w15:restartNumberingAfterBreak="0">
    <w:nsid w:val="6CA37C63"/>
    <w:multiLevelType w:val="hybridMultilevel"/>
    <w:tmpl w:val="B090F6C6"/>
    <w:lvl w:ilvl="0" w:tplc="D4B2628A">
      <w:start w:val="1"/>
      <w:numFmt w:val="decimal"/>
      <w:lvlText w:val="%1."/>
      <w:lvlJc w:val="left"/>
      <w:pPr>
        <w:ind w:left="4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09" w:hanging="360"/>
      </w:pPr>
    </w:lvl>
    <w:lvl w:ilvl="2" w:tplc="0419001B" w:tentative="1">
      <w:start w:val="1"/>
      <w:numFmt w:val="lowerRoman"/>
      <w:lvlText w:val="%3."/>
      <w:lvlJc w:val="right"/>
      <w:pPr>
        <w:ind w:left="6029" w:hanging="180"/>
      </w:pPr>
    </w:lvl>
    <w:lvl w:ilvl="3" w:tplc="0419000F" w:tentative="1">
      <w:start w:val="1"/>
      <w:numFmt w:val="decimal"/>
      <w:lvlText w:val="%4."/>
      <w:lvlJc w:val="left"/>
      <w:pPr>
        <w:ind w:left="6749" w:hanging="360"/>
      </w:pPr>
    </w:lvl>
    <w:lvl w:ilvl="4" w:tplc="04190019" w:tentative="1">
      <w:start w:val="1"/>
      <w:numFmt w:val="lowerLetter"/>
      <w:lvlText w:val="%5."/>
      <w:lvlJc w:val="left"/>
      <w:pPr>
        <w:ind w:left="7469" w:hanging="360"/>
      </w:pPr>
    </w:lvl>
    <w:lvl w:ilvl="5" w:tplc="0419001B" w:tentative="1">
      <w:start w:val="1"/>
      <w:numFmt w:val="lowerRoman"/>
      <w:lvlText w:val="%6."/>
      <w:lvlJc w:val="right"/>
      <w:pPr>
        <w:ind w:left="8189" w:hanging="180"/>
      </w:pPr>
    </w:lvl>
    <w:lvl w:ilvl="6" w:tplc="0419000F" w:tentative="1">
      <w:start w:val="1"/>
      <w:numFmt w:val="decimal"/>
      <w:lvlText w:val="%7."/>
      <w:lvlJc w:val="left"/>
      <w:pPr>
        <w:ind w:left="8909" w:hanging="360"/>
      </w:pPr>
    </w:lvl>
    <w:lvl w:ilvl="7" w:tplc="04190019" w:tentative="1">
      <w:start w:val="1"/>
      <w:numFmt w:val="lowerLetter"/>
      <w:lvlText w:val="%8."/>
      <w:lvlJc w:val="left"/>
      <w:pPr>
        <w:ind w:left="9629" w:hanging="360"/>
      </w:pPr>
    </w:lvl>
    <w:lvl w:ilvl="8" w:tplc="0419001B" w:tentative="1">
      <w:start w:val="1"/>
      <w:numFmt w:val="lowerRoman"/>
      <w:lvlText w:val="%9."/>
      <w:lvlJc w:val="right"/>
      <w:pPr>
        <w:ind w:left="10349" w:hanging="180"/>
      </w:pPr>
    </w:lvl>
  </w:abstractNum>
  <w:num w:numId="1" w16cid:durableId="1145438366">
    <w:abstractNumId w:val="1"/>
  </w:num>
  <w:num w:numId="2" w16cid:durableId="1608388025">
    <w:abstractNumId w:val="0"/>
  </w:num>
  <w:num w:numId="3" w16cid:durableId="1600212188">
    <w:abstractNumId w:val="3"/>
  </w:num>
  <w:num w:numId="4" w16cid:durableId="1878273707">
    <w:abstractNumId w:val="5"/>
  </w:num>
  <w:num w:numId="5" w16cid:durableId="1628853425">
    <w:abstractNumId w:val="2"/>
  </w:num>
  <w:num w:numId="6" w16cid:durableId="561333478">
    <w:abstractNumId w:val="6"/>
  </w:num>
  <w:num w:numId="7" w16cid:durableId="1910724662">
    <w:abstractNumId w:val="4"/>
  </w:num>
  <w:num w:numId="8" w16cid:durableId="11432803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F25"/>
    <w:rsid w:val="000D2EA3"/>
    <w:rsid w:val="00115DC1"/>
    <w:rsid w:val="0012304A"/>
    <w:rsid w:val="00175ED7"/>
    <w:rsid w:val="001B6080"/>
    <w:rsid w:val="001C4BAF"/>
    <w:rsid w:val="001C59F9"/>
    <w:rsid w:val="00234E0D"/>
    <w:rsid w:val="002446DD"/>
    <w:rsid w:val="00271124"/>
    <w:rsid w:val="00287128"/>
    <w:rsid w:val="0031420E"/>
    <w:rsid w:val="003C4D03"/>
    <w:rsid w:val="003E4EA7"/>
    <w:rsid w:val="004128AA"/>
    <w:rsid w:val="004336B7"/>
    <w:rsid w:val="00464B66"/>
    <w:rsid w:val="0048556C"/>
    <w:rsid w:val="00504F15"/>
    <w:rsid w:val="005312BE"/>
    <w:rsid w:val="00551DAB"/>
    <w:rsid w:val="00581C59"/>
    <w:rsid w:val="00593247"/>
    <w:rsid w:val="005A2DF1"/>
    <w:rsid w:val="005A3472"/>
    <w:rsid w:val="00620DDB"/>
    <w:rsid w:val="006C6810"/>
    <w:rsid w:val="00701F25"/>
    <w:rsid w:val="007136A3"/>
    <w:rsid w:val="00745BB2"/>
    <w:rsid w:val="0075138B"/>
    <w:rsid w:val="00767737"/>
    <w:rsid w:val="007C627E"/>
    <w:rsid w:val="007F2A66"/>
    <w:rsid w:val="008304EE"/>
    <w:rsid w:val="00861188"/>
    <w:rsid w:val="008C5092"/>
    <w:rsid w:val="008D6D5C"/>
    <w:rsid w:val="00913B53"/>
    <w:rsid w:val="00962ADC"/>
    <w:rsid w:val="009663BA"/>
    <w:rsid w:val="00992392"/>
    <w:rsid w:val="009940A2"/>
    <w:rsid w:val="009A7BE8"/>
    <w:rsid w:val="00A518B1"/>
    <w:rsid w:val="00A675FB"/>
    <w:rsid w:val="00A76878"/>
    <w:rsid w:val="00A84782"/>
    <w:rsid w:val="00AB1071"/>
    <w:rsid w:val="00AB571B"/>
    <w:rsid w:val="00AC4E3B"/>
    <w:rsid w:val="00AC706A"/>
    <w:rsid w:val="00B26A44"/>
    <w:rsid w:val="00B30AE6"/>
    <w:rsid w:val="00B53AA9"/>
    <w:rsid w:val="00B718C9"/>
    <w:rsid w:val="00B73A05"/>
    <w:rsid w:val="00BE2AE6"/>
    <w:rsid w:val="00C35E28"/>
    <w:rsid w:val="00C55781"/>
    <w:rsid w:val="00C641A8"/>
    <w:rsid w:val="00CD721F"/>
    <w:rsid w:val="00CD7C04"/>
    <w:rsid w:val="00D3247C"/>
    <w:rsid w:val="00D62CCB"/>
    <w:rsid w:val="00D96EAC"/>
    <w:rsid w:val="00DD3473"/>
    <w:rsid w:val="00DE422E"/>
    <w:rsid w:val="00E225C9"/>
    <w:rsid w:val="00E46165"/>
    <w:rsid w:val="00E92238"/>
    <w:rsid w:val="00E93040"/>
    <w:rsid w:val="00F02774"/>
    <w:rsid w:val="00F02C31"/>
    <w:rsid w:val="00F04DCB"/>
    <w:rsid w:val="00F31871"/>
    <w:rsid w:val="00F87FFA"/>
    <w:rsid w:val="00FD24E5"/>
    <w:rsid w:val="00FD4CED"/>
    <w:rsid w:val="00FD6AE8"/>
    <w:rsid w:val="00FE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B575"/>
  <w15:docId w15:val="{2CDD078F-3A2E-4815-974A-4158F9EF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01F2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1F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01F25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701F25"/>
    <w:pPr>
      <w:ind w:left="1307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01F25"/>
    <w:pPr>
      <w:ind w:left="115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701F25"/>
  </w:style>
  <w:style w:type="paragraph" w:styleId="a5">
    <w:name w:val="Balloon Text"/>
    <w:basedOn w:val="a"/>
    <w:link w:val="a6"/>
    <w:uiPriority w:val="99"/>
    <w:semiHidden/>
    <w:unhideWhenUsed/>
    <w:rsid w:val="00F318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187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5A2D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2DF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5A2D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A2DF1"/>
    <w:rPr>
      <w:rFonts w:ascii="Times New Roman" w:eastAsia="Times New Roman" w:hAnsi="Times New Roman" w:cs="Times New Roman"/>
      <w:lang w:val="ru-RU"/>
    </w:rPr>
  </w:style>
  <w:style w:type="paragraph" w:customStyle="1" w:styleId="s1">
    <w:name w:val="s_1"/>
    <w:basedOn w:val="a"/>
    <w:rsid w:val="009940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No Spacing"/>
    <w:uiPriority w:val="1"/>
    <w:qFormat/>
    <w:rsid w:val="007136A3"/>
    <w:pPr>
      <w:widowControl/>
      <w:autoSpaceDE/>
      <w:autoSpaceDN/>
      <w:ind w:firstLine="567"/>
      <w:jc w:val="center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1618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user009</dc:creator>
  <cp:lastModifiedBy>dimonsosori@icloud.com</cp:lastModifiedBy>
  <cp:revision>45</cp:revision>
  <cp:lastPrinted>2025-09-05T11:40:00Z</cp:lastPrinted>
  <dcterms:created xsi:type="dcterms:W3CDTF">2022-01-15T08:56:00Z</dcterms:created>
  <dcterms:modified xsi:type="dcterms:W3CDTF">2025-09-08T14:56:00Z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Writer</vt:lpwstr>
  </property>
  <property fmtid="{D5CDD505-2E9C-101B-9397-08002B2CF9AE}" pid="4" name="LastSaved">
    <vt:filetime>2021-10-04T00:00:00Z</vt:filetime>
  </property>
</Properties>
</file>