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DDD5E" w14:textId="44AE1DFF" w:rsidR="000662FC" w:rsidRPr="00083D56" w:rsidRDefault="000662FC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083D56">
        <w:rPr>
          <w:rFonts w:ascii="Times New Roman" w:hAnsi="Times New Roman" w:cs="Times New Roman"/>
          <w:sz w:val="20"/>
          <w:szCs w:val="20"/>
        </w:rPr>
        <w:t>Приложение № 1</w:t>
      </w:r>
      <w:r w:rsidR="00083D56" w:rsidRPr="00083D56">
        <w:rPr>
          <w:rFonts w:ascii="Times New Roman" w:hAnsi="Times New Roman" w:cs="Times New Roman"/>
          <w:sz w:val="20"/>
          <w:szCs w:val="20"/>
        </w:rPr>
        <w:t>к положени</w:t>
      </w:r>
      <w:r w:rsidR="00083D56">
        <w:rPr>
          <w:rFonts w:ascii="Times New Roman" w:hAnsi="Times New Roman" w:cs="Times New Roman"/>
          <w:sz w:val="20"/>
          <w:szCs w:val="20"/>
        </w:rPr>
        <w:t>ю</w:t>
      </w:r>
      <w:r w:rsidRPr="00083D5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FB2250E" w14:textId="77777777" w:rsidR="000662FC" w:rsidRDefault="000662FC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</w:p>
    <w:p w14:paraId="004475FD" w14:textId="77777777" w:rsidR="000662FC" w:rsidRPr="00A21E60" w:rsidRDefault="000662FC" w:rsidP="00FD0D38">
      <w:pPr>
        <w:pStyle w:val="a6"/>
        <w:ind w:left="284"/>
        <w:jc w:val="right"/>
        <w:rPr>
          <w:sz w:val="24"/>
          <w:szCs w:val="24"/>
        </w:rPr>
      </w:pPr>
    </w:p>
    <w:p w14:paraId="5D6F0D9A" w14:textId="77777777" w:rsidR="000662FC" w:rsidRPr="00A21E60" w:rsidRDefault="000662FC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  <w:r w:rsidRPr="00A21E60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</w:p>
    <w:p w14:paraId="0869AA9C" w14:textId="477FEFAB" w:rsidR="000662FC" w:rsidRPr="00A21E60" w:rsidRDefault="00083D56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Большелуцкого сельского поселения</w:t>
      </w:r>
    </w:p>
    <w:p w14:paraId="4810E549" w14:textId="19B0E85E" w:rsidR="000662FC" w:rsidRDefault="000662FC" w:rsidP="0023771D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  <w:r w:rsidRPr="00A21E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38EAE0" w14:textId="77777777" w:rsidR="000662FC" w:rsidRPr="00A21E60" w:rsidRDefault="000662FC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 </w:t>
      </w:r>
    </w:p>
    <w:p w14:paraId="6197668B" w14:textId="77777777" w:rsidR="000662FC" w:rsidRDefault="000662FC" w:rsidP="00FD0D38">
      <w:pPr>
        <w:pStyle w:val="a6"/>
        <w:ind w:left="284"/>
        <w:jc w:val="right"/>
        <w:rPr>
          <w:rFonts w:ascii="Times New Roman" w:hAnsi="Times New Roman" w:cs="Times New Roman"/>
          <w:sz w:val="28"/>
          <w:szCs w:val="28"/>
        </w:rPr>
      </w:pPr>
    </w:p>
    <w:p w14:paraId="0845D42B" w14:textId="77777777" w:rsidR="000662FC" w:rsidRDefault="000662FC" w:rsidP="00FD0D38">
      <w:pPr>
        <w:pStyle w:val="a6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14:paraId="79E917C9" w14:textId="77777777" w:rsidR="000662FC" w:rsidRPr="00E270A9" w:rsidRDefault="000662FC" w:rsidP="00FD0D38">
      <w:pPr>
        <w:pStyle w:val="a6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14:paraId="7E4273A0" w14:textId="77777777" w:rsidR="000662FC" w:rsidRPr="000A6930" w:rsidRDefault="000662FC" w:rsidP="0030497D">
      <w:pPr>
        <w:pStyle w:val="5"/>
        <w:shd w:val="clear" w:color="auto" w:fill="auto"/>
        <w:tabs>
          <w:tab w:val="right" w:leader="underscore" w:pos="6470"/>
        </w:tabs>
        <w:spacing w:before="0" w:after="312" w:line="240" w:lineRule="exact"/>
        <w:ind w:left="284"/>
        <w:jc w:val="center"/>
        <w:rPr>
          <w:sz w:val="24"/>
          <w:szCs w:val="24"/>
        </w:rPr>
      </w:pPr>
      <w:r w:rsidRPr="000A6930">
        <w:rPr>
          <w:sz w:val="24"/>
          <w:szCs w:val="24"/>
        </w:rPr>
        <w:t>Уважаемый</w:t>
      </w:r>
      <w:r w:rsidRPr="000A6930">
        <w:rPr>
          <w:sz w:val="24"/>
          <w:szCs w:val="24"/>
        </w:rPr>
        <w:tab/>
        <w:t>!</w:t>
      </w:r>
    </w:p>
    <w:p w14:paraId="565AB9D5" w14:textId="77777777" w:rsidR="000662FC" w:rsidRPr="0030497D" w:rsidRDefault="000662FC" w:rsidP="00083D56">
      <w:pPr>
        <w:pStyle w:val="a6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97D">
        <w:rPr>
          <w:rStyle w:val="100pt"/>
          <w:rFonts w:eastAsiaTheme="minorHAnsi"/>
          <w:i w:val="0"/>
        </w:rPr>
        <w:t xml:space="preserve">Предлагаю осуществить в отношении </w:t>
      </w:r>
      <w:r w:rsidRPr="0030497D">
        <w:rPr>
          <w:rFonts w:ascii="Times New Roman" w:hAnsi="Times New Roman" w:cs="Times New Roman"/>
          <w:sz w:val="24"/>
          <w:szCs w:val="24"/>
        </w:rPr>
        <w:t>(</w:t>
      </w:r>
      <w:r w:rsidRPr="0030497D">
        <w:rPr>
          <w:rFonts w:ascii="Times New Roman" w:hAnsi="Times New Roman" w:cs="Times New Roman"/>
          <w:iCs/>
          <w:sz w:val="24"/>
          <w:szCs w:val="24"/>
        </w:rPr>
        <w:t xml:space="preserve">ФИО, должность муниципального служащего, в отношении которого планируется осуществлять </w:t>
      </w:r>
      <w:r w:rsidRPr="0030497D">
        <w:rPr>
          <w:rStyle w:val="0pt"/>
          <w:rFonts w:eastAsiaTheme="minorHAnsi"/>
          <w:i w:val="0"/>
        </w:rPr>
        <w:t>наставничество)</w:t>
      </w:r>
      <w:r w:rsidRPr="0030497D">
        <w:rPr>
          <w:rFonts w:ascii="Times New Roman" w:hAnsi="Times New Roman" w:cs="Times New Roman"/>
          <w:sz w:val="24"/>
          <w:szCs w:val="24"/>
        </w:rPr>
        <w:t xml:space="preserve"> наставничество в период с «___»____20 __ г. по «__» ____ 20___ г.</w:t>
      </w:r>
      <w:r w:rsidRPr="0030497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0497D">
        <w:rPr>
          <w:rStyle w:val="100pt"/>
          <w:rFonts w:eastAsiaTheme="minorHAnsi"/>
          <w:i w:val="0"/>
        </w:rPr>
        <w:t xml:space="preserve">и назначить наставником </w:t>
      </w:r>
      <w:r w:rsidRPr="0030497D">
        <w:rPr>
          <w:rFonts w:ascii="Times New Roman" w:hAnsi="Times New Roman" w:cs="Times New Roman"/>
          <w:sz w:val="24"/>
          <w:szCs w:val="24"/>
        </w:rPr>
        <w:t>(ФИО, должность наставника).</w:t>
      </w:r>
    </w:p>
    <w:p w14:paraId="71981231" w14:textId="77777777" w:rsidR="000662FC" w:rsidRPr="000A6930" w:rsidRDefault="000662FC" w:rsidP="00083D56">
      <w:pPr>
        <w:pStyle w:val="5"/>
        <w:shd w:val="clear" w:color="auto" w:fill="auto"/>
        <w:spacing w:before="0" w:line="240" w:lineRule="auto"/>
        <w:ind w:left="284" w:right="20" w:firstLine="700"/>
        <w:jc w:val="both"/>
        <w:rPr>
          <w:sz w:val="24"/>
          <w:szCs w:val="24"/>
        </w:rPr>
      </w:pPr>
      <w:r w:rsidRPr="000A6930">
        <w:rPr>
          <w:sz w:val="24"/>
          <w:szCs w:val="24"/>
        </w:rPr>
        <w:t xml:space="preserve">Дисциплинарных взысканий и взысканий за коррупционные правонарушения не имеет, служебная проверка в отношении </w:t>
      </w:r>
      <w:r w:rsidRPr="0030497D">
        <w:rPr>
          <w:i/>
          <w:sz w:val="24"/>
          <w:szCs w:val="24"/>
        </w:rPr>
        <w:t>(</w:t>
      </w:r>
      <w:r w:rsidRPr="0030497D">
        <w:rPr>
          <w:rStyle w:val="0pt"/>
          <w:i w:val="0"/>
        </w:rPr>
        <w:t>ФИО наставника</w:t>
      </w:r>
      <w:r w:rsidRPr="0030497D">
        <w:rPr>
          <w:i/>
          <w:sz w:val="24"/>
          <w:szCs w:val="24"/>
        </w:rPr>
        <w:t>)</w:t>
      </w:r>
      <w:r w:rsidRPr="000A6930">
        <w:rPr>
          <w:sz w:val="24"/>
          <w:szCs w:val="24"/>
        </w:rPr>
        <w:t xml:space="preserve"> не проводится.</w:t>
      </w:r>
    </w:p>
    <w:p w14:paraId="71FEDEA1" w14:textId="77777777" w:rsidR="000662FC" w:rsidRPr="000A6930" w:rsidRDefault="000662FC" w:rsidP="00083D56">
      <w:pPr>
        <w:pStyle w:val="5"/>
        <w:shd w:val="clear" w:color="auto" w:fill="auto"/>
        <w:spacing w:before="0" w:after="764" w:line="240" w:lineRule="auto"/>
        <w:ind w:left="284" w:right="20" w:firstLine="700"/>
        <w:jc w:val="both"/>
        <w:rPr>
          <w:sz w:val="24"/>
          <w:szCs w:val="24"/>
        </w:rPr>
      </w:pPr>
      <w:r w:rsidRPr="000A6930">
        <w:rPr>
          <w:sz w:val="24"/>
          <w:szCs w:val="24"/>
        </w:rPr>
        <w:t>Согласие муниципального служащего, предлагаемого к назначению в качестве наставника, имеется.</w:t>
      </w:r>
    </w:p>
    <w:p w14:paraId="59AFB801" w14:textId="576872F1" w:rsidR="000662FC" w:rsidRPr="00A21E60" w:rsidRDefault="000662FC" w:rsidP="00FD0D38">
      <w:pPr>
        <w:pStyle w:val="5"/>
        <w:shd w:val="clear" w:color="auto" w:fill="auto"/>
        <w:tabs>
          <w:tab w:val="left" w:pos="6574"/>
          <w:tab w:val="right" w:pos="9572"/>
        </w:tabs>
        <w:spacing w:before="0" w:after="862" w:line="240" w:lineRule="exact"/>
        <w:ind w:left="284"/>
        <w:jc w:val="both"/>
        <w:rPr>
          <w:sz w:val="24"/>
          <w:szCs w:val="24"/>
        </w:rPr>
      </w:pPr>
      <w:r w:rsidRPr="000A6930">
        <w:rPr>
          <w:sz w:val="24"/>
          <w:szCs w:val="24"/>
        </w:rPr>
        <w:t>Должность непосредственного руководителя</w:t>
      </w:r>
      <w:r w:rsidR="0030497D">
        <w:rPr>
          <w:sz w:val="24"/>
          <w:szCs w:val="24"/>
        </w:rPr>
        <w:t xml:space="preserve">               (подпись)                              </w:t>
      </w:r>
      <w:r w:rsidRPr="00A21E60">
        <w:rPr>
          <w:sz w:val="24"/>
          <w:szCs w:val="24"/>
        </w:rPr>
        <w:t>ФИО</w:t>
      </w:r>
    </w:p>
    <w:p w14:paraId="4532DF65" w14:textId="77777777" w:rsidR="000662FC" w:rsidRPr="0030497D" w:rsidRDefault="000662FC" w:rsidP="00FD0D38">
      <w:pPr>
        <w:pStyle w:val="110"/>
        <w:shd w:val="clear" w:color="auto" w:fill="auto"/>
        <w:spacing w:before="0" w:after="90" w:line="210" w:lineRule="exact"/>
        <w:ind w:left="284"/>
        <w:rPr>
          <w:i w:val="0"/>
        </w:rPr>
      </w:pPr>
      <w:r w:rsidRPr="0030497D">
        <w:rPr>
          <w:i w:val="0"/>
          <w:sz w:val="24"/>
          <w:szCs w:val="24"/>
        </w:rPr>
        <w:t>Отметка о согласии наставника</w:t>
      </w:r>
      <w:r w:rsidRPr="0030497D">
        <w:rPr>
          <w:i w:val="0"/>
        </w:rPr>
        <w:t xml:space="preserve"> ____________________________________________________ </w:t>
      </w:r>
    </w:p>
    <w:p w14:paraId="4BB10826" w14:textId="5D0E5B65" w:rsidR="000662FC" w:rsidRPr="0030497D" w:rsidRDefault="0030497D" w:rsidP="00FD0D38">
      <w:pPr>
        <w:pStyle w:val="110"/>
        <w:shd w:val="clear" w:color="auto" w:fill="auto"/>
        <w:spacing w:before="0" w:after="0" w:line="210" w:lineRule="exact"/>
        <w:ind w:left="284"/>
        <w:rPr>
          <w:i w:val="0"/>
        </w:rPr>
      </w:pPr>
      <w:r>
        <w:rPr>
          <w:i w:val="0"/>
        </w:rPr>
        <w:t xml:space="preserve">                                                                                                      </w:t>
      </w:r>
      <w:r w:rsidR="000662FC" w:rsidRPr="0030497D">
        <w:rPr>
          <w:i w:val="0"/>
        </w:rPr>
        <w:t>согласен, не согласен</w:t>
      </w:r>
    </w:p>
    <w:p w14:paraId="61926734" w14:textId="77777777" w:rsidR="000662FC" w:rsidRPr="0030497D" w:rsidRDefault="000662FC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</w:p>
    <w:p w14:paraId="488E2815" w14:textId="77777777" w:rsidR="000662FC" w:rsidRPr="0030497D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0497D">
        <w:rPr>
          <w:rFonts w:ascii="Times New Roman" w:hAnsi="Times New Roman" w:cs="Times New Roman"/>
          <w:sz w:val="28"/>
          <w:szCs w:val="28"/>
        </w:rPr>
        <w:t>____________ ___________ _______________________</w:t>
      </w:r>
    </w:p>
    <w:p w14:paraId="10A48094" w14:textId="77777777" w:rsidR="000662FC" w:rsidRPr="0030497D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30497D">
        <w:rPr>
          <w:rFonts w:ascii="Times New Roman" w:hAnsi="Times New Roman" w:cs="Times New Roman"/>
          <w:iCs/>
          <w:sz w:val="20"/>
          <w:szCs w:val="20"/>
        </w:rPr>
        <w:t xml:space="preserve">         (подпись)                    (дата)                              (ФИО) </w:t>
      </w:r>
    </w:p>
    <w:p w14:paraId="11E5642B" w14:textId="77777777" w:rsidR="000662FC" w:rsidRPr="0030497D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8407427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BB4CE4A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25AC9B7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FF973B5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FD8B4E8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7A0ED10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3B37545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6A6DF03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AC6552D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5BE6614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45EF917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A86A984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B2215B4" w14:textId="364C9614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3265F33" w14:textId="621EEA83" w:rsidR="0023771D" w:rsidRDefault="0023771D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7178C43" w14:textId="3D6CDD07" w:rsidR="0023771D" w:rsidRDefault="0023771D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4682498" w14:textId="77777777" w:rsidR="0023771D" w:rsidRDefault="0023771D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5A771AE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0C94DEB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AD51559" w14:textId="77777777" w:rsidR="0030497D" w:rsidRDefault="0030497D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6496A033" w14:textId="77777777" w:rsidR="00083D56" w:rsidRDefault="00083D56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0"/>
          <w:szCs w:val="20"/>
        </w:rPr>
      </w:pPr>
    </w:p>
    <w:p w14:paraId="0E58E325" w14:textId="77777777" w:rsidR="00083D56" w:rsidRDefault="00083D56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0"/>
          <w:szCs w:val="20"/>
        </w:rPr>
      </w:pPr>
    </w:p>
    <w:p w14:paraId="15BEF1DD" w14:textId="018CB719" w:rsidR="000662FC" w:rsidRPr="00083D56" w:rsidRDefault="000662FC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0"/>
          <w:szCs w:val="20"/>
        </w:rPr>
      </w:pPr>
      <w:bookmarkStart w:id="1" w:name="_Hlk197339628"/>
      <w:r w:rsidRPr="00083D56">
        <w:rPr>
          <w:rFonts w:ascii="Times New Roman" w:hAnsi="Times New Roman" w:cs="Times New Roman"/>
          <w:sz w:val="20"/>
          <w:szCs w:val="20"/>
        </w:rPr>
        <w:t xml:space="preserve">Приложение № 2 </w:t>
      </w:r>
      <w:r w:rsidR="00083D56" w:rsidRPr="00083D56">
        <w:rPr>
          <w:rFonts w:ascii="Times New Roman" w:hAnsi="Times New Roman" w:cs="Times New Roman"/>
          <w:sz w:val="20"/>
          <w:szCs w:val="20"/>
        </w:rPr>
        <w:t>к Положению</w:t>
      </w:r>
    </w:p>
    <w:p w14:paraId="45F786CB" w14:textId="77777777" w:rsidR="00083D56" w:rsidRDefault="00083D56" w:rsidP="00FD0D38">
      <w:pPr>
        <w:spacing w:after="0" w:line="216" w:lineRule="auto"/>
        <w:ind w:left="284"/>
        <w:jc w:val="center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1"/>
    <w:p w14:paraId="1DAE13F3" w14:textId="77777777" w:rsidR="00083D56" w:rsidRPr="00083D56" w:rsidRDefault="00D63AF0" w:rsidP="00083D56">
      <w:pPr>
        <w:spacing w:after="0" w:line="21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3D56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</w:p>
    <w:p w14:paraId="4A429498" w14:textId="2BF97FF1" w:rsidR="00D63AF0" w:rsidRPr="00083D56" w:rsidRDefault="00083D56" w:rsidP="00083D56">
      <w:pPr>
        <w:spacing w:after="0" w:line="216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83D56">
        <w:rPr>
          <w:rFonts w:ascii="Times New Roman" w:hAnsi="Times New Roman" w:cs="Times New Roman"/>
          <w:b/>
          <w:color w:val="000000"/>
          <w:sz w:val="28"/>
          <w:szCs w:val="28"/>
        </w:rPr>
        <w:t>Большелуцкого сельского поселения Кингисеппского муниципального района Ленинградской области</w:t>
      </w:r>
    </w:p>
    <w:p w14:paraId="05C66E57" w14:textId="2883B1E2" w:rsidR="00083D56" w:rsidRDefault="00083D56" w:rsidP="00083D56">
      <w:pPr>
        <w:spacing w:after="0" w:line="21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4C005E" w14:textId="01B70B1E" w:rsidR="00083D56" w:rsidRDefault="00083D56" w:rsidP="00083D56">
      <w:pPr>
        <w:spacing w:after="0" w:line="21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321FC4" w14:textId="77777777" w:rsidR="00083D56" w:rsidRPr="00D63AF0" w:rsidRDefault="00083D56" w:rsidP="00083D56">
      <w:pPr>
        <w:spacing w:after="0" w:line="21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4B6A00" w14:textId="34034E28" w:rsidR="00D63AF0" w:rsidRPr="00D63AF0" w:rsidRDefault="00D34163" w:rsidP="00FD0D38">
      <w:pPr>
        <w:spacing w:after="0" w:line="21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 А С П О Р Я Ж Е Н И Е</w:t>
      </w:r>
    </w:p>
    <w:p w14:paraId="232E7996" w14:textId="77777777" w:rsidR="00D63AF0" w:rsidRPr="00D63AF0" w:rsidRDefault="00D63AF0" w:rsidP="00FD0D38">
      <w:pPr>
        <w:spacing w:after="0" w:line="21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2AEC9F" w14:textId="77777777" w:rsidR="00D63AF0" w:rsidRDefault="00D63AF0" w:rsidP="00FD0D38">
      <w:pPr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bookmark6"/>
    </w:p>
    <w:p w14:paraId="2959F962" w14:textId="0FFA1CAE" w:rsidR="00D63AF0" w:rsidRPr="00D63AF0" w:rsidRDefault="00D63AF0" w:rsidP="00FD0D38">
      <w:pPr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AF0">
        <w:rPr>
          <w:rFonts w:ascii="Times New Roman" w:hAnsi="Times New Roman" w:cs="Times New Roman"/>
          <w:b/>
          <w:sz w:val="24"/>
          <w:szCs w:val="24"/>
        </w:rPr>
        <w:t>О назначении наставника</w:t>
      </w:r>
    </w:p>
    <w:p w14:paraId="7BC0E722" w14:textId="77777777" w:rsidR="00D63AF0" w:rsidRDefault="00D63AF0" w:rsidP="00FD0D38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FA05CAB" w14:textId="185C8AB4" w:rsidR="000662FC" w:rsidRPr="00881440" w:rsidRDefault="000662FC" w:rsidP="0088144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440"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 наставничестве администрации </w:t>
      </w:r>
      <w:bookmarkEnd w:id="2"/>
      <w:r w:rsidR="00881440" w:rsidRPr="00881440">
        <w:rPr>
          <w:rFonts w:ascii="Times New Roman" w:hAnsi="Times New Roman" w:cs="Times New Roman"/>
          <w:color w:val="000000"/>
          <w:sz w:val="28"/>
          <w:szCs w:val="28"/>
        </w:rPr>
        <w:t>Большелуцкого сельского поселения Кингисеппского муниципального района Ленинградской области</w:t>
      </w:r>
    </w:p>
    <w:p w14:paraId="060FDF5F" w14:textId="77777777" w:rsidR="000662FC" w:rsidRPr="00881440" w:rsidRDefault="000662FC" w:rsidP="00881440">
      <w:pPr>
        <w:pStyle w:val="a7"/>
        <w:numPr>
          <w:ilvl w:val="0"/>
          <w:numId w:val="10"/>
        </w:numPr>
        <w:ind w:left="0" w:firstLine="567"/>
        <w:rPr>
          <w:rFonts w:ascii="Times New Roman" w:hAnsi="Times New Roman" w:cs="Times New Roman"/>
          <w:iCs/>
          <w:sz w:val="28"/>
          <w:szCs w:val="28"/>
        </w:rPr>
      </w:pPr>
      <w:r w:rsidRPr="00881440">
        <w:rPr>
          <w:rStyle w:val="100pt"/>
          <w:rFonts w:eastAsiaTheme="minorHAnsi"/>
          <w:i w:val="0"/>
          <w:sz w:val="28"/>
          <w:szCs w:val="28"/>
        </w:rPr>
        <w:t>Назначить (</w:t>
      </w:r>
      <w:r w:rsidRPr="00881440">
        <w:rPr>
          <w:rFonts w:ascii="Times New Roman" w:hAnsi="Times New Roman" w:cs="Times New Roman"/>
          <w:iCs/>
          <w:sz w:val="28"/>
          <w:szCs w:val="28"/>
        </w:rPr>
        <w:t>ФИО, должность наставника</w:t>
      </w:r>
      <w:r w:rsidRPr="00881440">
        <w:rPr>
          <w:rStyle w:val="100pt"/>
          <w:rFonts w:eastAsiaTheme="minorHAnsi"/>
          <w:sz w:val="28"/>
          <w:szCs w:val="28"/>
        </w:rPr>
        <w:t xml:space="preserve">) </w:t>
      </w:r>
      <w:r w:rsidRPr="00881440">
        <w:rPr>
          <w:rStyle w:val="100pt"/>
          <w:rFonts w:eastAsiaTheme="minorHAnsi"/>
          <w:i w:val="0"/>
          <w:sz w:val="28"/>
          <w:szCs w:val="28"/>
        </w:rPr>
        <w:t>наставником</w:t>
      </w:r>
      <w:r w:rsidRPr="00881440">
        <w:rPr>
          <w:rStyle w:val="100pt"/>
          <w:rFonts w:eastAsiaTheme="minorHAnsi"/>
          <w:sz w:val="28"/>
          <w:szCs w:val="28"/>
        </w:rPr>
        <w:t xml:space="preserve"> </w:t>
      </w:r>
      <w:r w:rsidRPr="00881440">
        <w:rPr>
          <w:rStyle w:val="100pt"/>
          <w:rFonts w:eastAsiaTheme="minorHAnsi"/>
          <w:i w:val="0"/>
          <w:sz w:val="28"/>
          <w:szCs w:val="28"/>
        </w:rPr>
        <w:t>(</w:t>
      </w:r>
      <w:r w:rsidRPr="00881440">
        <w:rPr>
          <w:rFonts w:ascii="Times New Roman" w:hAnsi="Times New Roman" w:cs="Times New Roman"/>
          <w:iCs/>
          <w:sz w:val="28"/>
          <w:szCs w:val="28"/>
        </w:rPr>
        <w:t>ФИО, должность муниципальной служащего, в отношении которого планируется осуществлять наставничество</w:t>
      </w:r>
      <w:r w:rsidRPr="00881440">
        <w:rPr>
          <w:rStyle w:val="100pt"/>
          <w:rFonts w:eastAsiaTheme="minorHAnsi"/>
          <w:sz w:val="28"/>
          <w:szCs w:val="28"/>
        </w:rPr>
        <w:t>).</w:t>
      </w:r>
    </w:p>
    <w:p w14:paraId="29F8EB6C" w14:textId="77777777" w:rsidR="000662FC" w:rsidRPr="00881440" w:rsidRDefault="000662FC" w:rsidP="00881440">
      <w:pPr>
        <w:pStyle w:val="a7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440">
        <w:rPr>
          <w:rFonts w:ascii="Times New Roman" w:hAnsi="Times New Roman" w:cs="Times New Roman"/>
          <w:sz w:val="28"/>
          <w:szCs w:val="28"/>
        </w:rPr>
        <w:t>Установить срок наставничества до "</w:t>
      </w:r>
      <w:r w:rsidRPr="00881440">
        <w:rPr>
          <w:rFonts w:ascii="Times New Roman" w:hAnsi="Times New Roman" w:cs="Times New Roman"/>
          <w:sz w:val="28"/>
          <w:szCs w:val="28"/>
        </w:rPr>
        <w:tab/>
        <w:t>"</w:t>
      </w:r>
      <w:r w:rsidRPr="00881440">
        <w:rPr>
          <w:rFonts w:ascii="Times New Roman" w:hAnsi="Times New Roman" w:cs="Times New Roman"/>
          <w:sz w:val="28"/>
          <w:szCs w:val="28"/>
        </w:rPr>
        <w:tab/>
        <w:t>20</w:t>
      </w:r>
      <w:r w:rsidRPr="00881440">
        <w:rPr>
          <w:rFonts w:ascii="Times New Roman" w:hAnsi="Times New Roman" w:cs="Times New Roman"/>
          <w:sz w:val="28"/>
          <w:szCs w:val="28"/>
        </w:rPr>
        <w:tab/>
        <w:t>г.</w:t>
      </w:r>
    </w:p>
    <w:p w14:paraId="4D6C52A5" w14:textId="77777777" w:rsidR="000662FC" w:rsidRPr="00881440" w:rsidRDefault="000662FC" w:rsidP="00881440">
      <w:pPr>
        <w:pStyle w:val="a7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440">
        <w:rPr>
          <w:rFonts w:ascii="Times New Roman" w:hAnsi="Times New Roman" w:cs="Times New Roman"/>
          <w:sz w:val="28"/>
          <w:szCs w:val="28"/>
        </w:rPr>
        <w:t>Наставнику разработать план мероприятий по наставничеству и обеспечить выполнение мероприятий в установленный срок.</w:t>
      </w:r>
    </w:p>
    <w:p w14:paraId="4FAB5790" w14:textId="77777777" w:rsidR="000662FC" w:rsidRPr="00881440" w:rsidRDefault="000662FC" w:rsidP="00881440">
      <w:pPr>
        <w:pStyle w:val="a7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440"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14:paraId="18333F13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01077454" w14:textId="762257E6" w:rsidR="00D63AF0" w:rsidRPr="00881440" w:rsidRDefault="00D63AF0" w:rsidP="00FD0D38">
      <w:pPr>
        <w:ind w:left="284"/>
        <w:rPr>
          <w:rFonts w:ascii="Times New Roman" w:hAnsi="Times New Roman" w:cs="Times New Roman"/>
          <w:sz w:val="28"/>
          <w:szCs w:val="28"/>
        </w:rPr>
      </w:pPr>
      <w:r w:rsidRPr="00881440">
        <w:rPr>
          <w:rFonts w:ascii="Times New Roman" w:hAnsi="Times New Roman" w:cs="Times New Roman"/>
          <w:sz w:val="28"/>
          <w:szCs w:val="28"/>
        </w:rPr>
        <w:t xml:space="preserve">       Должность                                                                           </w:t>
      </w:r>
      <w:r w:rsidR="0023771D" w:rsidRPr="00881440">
        <w:rPr>
          <w:rFonts w:ascii="Times New Roman" w:hAnsi="Times New Roman" w:cs="Times New Roman"/>
          <w:sz w:val="28"/>
          <w:szCs w:val="28"/>
        </w:rPr>
        <w:t xml:space="preserve">       </w:t>
      </w:r>
      <w:r w:rsidRPr="00881440">
        <w:rPr>
          <w:rFonts w:ascii="Times New Roman" w:hAnsi="Times New Roman" w:cs="Times New Roman"/>
          <w:sz w:val="28"/>
          <w:szCs w:val="28"/>
        </w:rPr>
        <w:t xml:space="preserve">  ФИО</w:t>
      </w:r>
    </w:p>
    <w:p w14:paraId="16066561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0E6BE9D3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5CF5E961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61070664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6F0DC9F8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44552D53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12B8A9E3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515A300C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0BF21A3F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61E5AD37" w14:textId="5166B11A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6BA51DF7" w14:textId="387B7FAC" w:rsidR="00696137" w:rsidRDefault="00696137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74DDB589" w14:textId="77777777" w:rsidR="00696137" w:rsidRDefault="00696137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4332F803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293C046B" w14:textId="6BB92408" w:rsidR="00881440" w:rsidRPr="00083D56" w:rsidRDefault="00881440" w:rsidP="00881440">
      <w:pPr>
        <w:spacing w:after="0" w:line="240" w:lineRule="auto"/>
        <w:ind w:left="284"/>
        <w:jc w:val="right"/>
        <w:rPr>
          <w:rFonts w:ascii="Times New Roman" w:hAnsi="Times New Roman" w:cs="Times New Roman"/>
          <w:sz w:val="20"/>
          <w:szCs w:val="20"/>
        </w:rPr>
      </w:pPr>
      <w:r w:rsidRPr="00083D56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083D56">
        <w:rPr>
          <w:rFonts w:ascii="Times New Roman" w:hAnsi="Times New Roman" w:cs="Times New Roman"/>
          <w:sz w:val="20"/>
          <w:szCs w:val="20"/>
        </w:rPr>
        <w:t xml:space="preserve"> к Положению</w:t>
      </w:r>
    </w:p>
    <w:p w14:paraId="56E39961" w14:textId="77777777" w:rsidR="00D63AF0" w:rsidRDefault="00D63AF0" w:rsidP="00881440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8"/>
          <w:szCs w:val="28"/>
        </w:rPr>
      </w:pPr>
    </w:p>
    <w:p w14:paraId="747FF24E" w14:textId="77777777" w:rsidR="00D63AF0" w:rsidRDefault="00D63AF0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</w:p>
    <w:p w14:paraId="75EF487C" w14:textId="77777777" w:rsidR="000662FC" w:rsidRDefault="000662FC" w:rsidP="00FD0D38">
      <w:pPr>
        <w:pStyle w:val="5"/>
        <w:shd w:val="clear" w:color="auto" w:fill="auto"/>
        <w:spacing w:before="0" w:line="240" w:lineRule="exact"/>
        <w:ind w:left="284"/>
        <w:jc w:val="center"/>
        <w:rPr>
          <w:b/>
          <w:bCs/>
          <w:sz w:val="24"/>
          <w:szCs w:val="24"/>
        </w:rPr>
      </w:pPr>
      <w:r w:rsidRPr="00EF3C34">
        <w:rPr>
          <w:b/>
          <w:bCs/>
          <w:sz w:val="24"/>
          <w:szCs w:val="24"/>
        </w:rPr>
        <w:t>Индивидуальный план мероприятий по наставничеству</w:t>
      </w:r>
    </w:p>
    <w:p w14:paraId="77BCA139" w14:textId="77777777" w:rsidR="000662FC" w:rsidRPr="00EF3C34" w:rsidRDefault="000662FC" w:rsidP="00FD0D38">
      <w:pPr>
        <w:pStyle w:val="5"/>
        <w:shd w:val="clear" w:color="auto" w:fill="auto"/>
        <w:spacing w:before="0" w:line="240" w:lineRule="exact"/>
        <w:ind w:left="284"/>
        <w:jc w:val="center"/>
        <w:rPr>
          <w:b/>
          <w:bCs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9"/>
        <w:gridCol w:w="4680"/>
      </w:tblGrid>
      <w:tr w:rsidR="000662FC" w14:paraId="39430BC7" w14:textId="77777777" w:rsidTr="00DF6378">
        <w:trPr>
          <w:trHeight w:hRule="exact" w:val="840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82025E" w14:textId="77777777" w:rsidR="000662FC" w:rsidRDefault="000662FC" w:rsidP="00FD0D38">
            <w:pPr>
              <w:pStyle w:val="5"/>
              <w:shd w:val="clear" w:color="auto" w:fill="auto"/>
              <w:spacing w:before="0" w:line="274" w:lineRule="exact"/>
              <w:ind w:left="284"/>
              <w:jc w:val="center"/>
            </w:pPr>
            <w:r>
              <w:rPr>
                <w:rStyle w:val="105pt0pt"/>
              </w:rPr>
              <w:t>Муниципальный служащий (работник), в отношении которого осуществляется наставничество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A190F7" w14:textId="77777777" w:rsidR="000662FC" w:rsidRDefault="000662FC" w:rsidP="00FD0D38">
            <w:pPr>
              <w:pStyle w:val="5"/>
              <w:shd w:val="clear" w:color="auto" w:fill="auto"/>
              <w:spacing w:before="0" w:line="283" w:lineRule="exact"/>
              <w:ind w:left="284"/>
              <w:jc w:val="center"/>
            </w:pPr>
            <w:r>
              <w:rPr>
                <w:rStyle w:val="105pt0pt"/>
              </w:rPr>
              <w:t>Наставник (лицо, обеспечивающее адаптацию)</w:t>
            </w:r>
          </w:p>
        </w:tc>
      </w:tr>
      <w:tr w:rsidR="000662FC" w14:paraId="07FBE402" w14:textId="77777777" w:rsidTr="00DF6378">
        <w:trPr>
          <w:trHeight w:hRule="exact" w:val="490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27A609" w14:textId="77777777" w:rsidR="000662FC" w:rsidRDefault="000662FC" w:rsidP="00FD0D38">
            <w:pPr>
              <w:pStyle w:val="5"/>
              <w:shd w:val="clear" w:color="auto" w:fill="auto"/>
              <w:spacing w:before="0" w:line="210" w:lineRule="exact"/>
              <w:ind w:left="284"/>
              <w:jc w:val="center"/>
            </w:pPr>
            <w:r>
              <w:rPr>
                <w:rStyle w:val="105pt0pt0"/>
              </w:rPr>
              <w:t>Ф.И.О.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1991D1" w14:textId="77777777" w:rsidR="000662FC" w:rsidRDefault="000662FC" w:rsidP="00FD0D38">
            <w:pPr>
              <w:pStyle w:val="5"/>
              <w:shd w:val="clear" w:color="auto" w:fill="auto"/>
              <w:spacing w:before="0" w:line="210" w:lineRule="exact"/>
              <w:ind w:left="284"/>
              <w:jc w:val="center"/>
            </w:pPr>
            <w:r>
              <w:rPr>
                <w:rStyle w:val="105pt0pt0"/>
              </w:rPr>
              <w:t>Ф.И.О.</w:t>
            </w:r>
          </w:p>
        </w:tc>
      </w:tr>
      <w:tr w:rsidR="000662FC" w14:paraId="75FAFFBB" w14:textId="77777777" w:rsidTr="00DF6378">
        <w:trPr>
          <w:trHeight w:hRule="exact" w:val="1046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566D58D" w14:textId="77777777" w:rsidR="000662FC" w:rsidRDefault="000662FC" w:rsidP="00FD0D38">
            <w:pPr>
              <w:pStyle w:val="5"/>
              <w:shd w:val="clear" w:color="auto" w:fill="auto"/>
              <w:spacing w:before="0" w:line="278" w:lineRule="exact"/>
              <w:ind w:left="284"/>
              <w:jc w:val="center"/>
            </w:pPr>
            <w:r>
              <w:rPr>
                <w:rStyle w:val="105pt0pt0"/>
              </w:rPr>
              <w:t>наименование должности муниципального служащего (работника), в отношении которого осуществляется наставничество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B5E3C" w14:textId="77777777" w:rsidR="000662FC" w:rsidRDefault="000662FC" w:rsidP="00FD0D38">
            <w:pPr>
              <w:pStyle w:val="5"/>
              <w:shd w:val="clear" w:color="auto" w:fill="auto"/>
              <w:spacing w:before="0" w:line="278" w:lineRule="exact"/>
              <w:ind w:left="284"/>
              <w:jc w:val="center"/>
            </w:pPr>
            <w:r>
              <w:rPr>
                <w:rStyle w:val="105pt0pt0"/>
              </w:rPr>
              <w:t>наименование должности наставника (лица, обеспечивающего адаптацию)</w:t>
            </w:r>
          </w:p>
        </w:tc>
      </w:tr>
    </w:tbl>
    <w:p w14:paraId="3931A444" w14:textId="77777777" w:rsidR="000662FC" w:rsidRPr="00051FCC" w:rsidRDefault="000662FC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40779DF1" w14:textId="77777777" w:rsidR="000662FC" w:rsidRDefault="000662FC" w:rsidP="00FD0D38">
      <w:pPr>
        <w:ind w:left="284"/>
        <w:rPr>
          <w:rFonts w:ascii="Times New Roman" w:hAnsi="Times New Roman" w:cs="Times New Roman"/>
          <w:sz w:val="24"/>
          <w:szCs w:val="24"/>
        </w:rPr>
      </w:pPr>
      <w:r w:rsidRPr="002F0A7F">
        <w:rPr>
          <w:rFonts w:ascii="Times New Roman" w:hAnsi="Times New Roman" w:cs="Times New Roman"/>
          <w:sz w:val="24"/>
          <w:szCs w:val="24"/>
        </w:rPr>
        <w:t xml:space="preserve">Период наставничества: с «___» ____20___ г. по «__» ____20__г. </w:t>
      </w:r>
    </w:p>
    <w:tbl>
      <w:tblPr>
        <w:tblW w:w="964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4557"/>
        <w:gridCol w:w="1546"/>
        <w:gridCol w:w="1703"/>
        <w:gridCol w:w="1420"/>
      </w:tblGrid>
      <w:tr w:rsidR="000662FC" w14:paraId="17769376" w14:textId="77777777" w:rsidTr="00881440">
        <w:trPr>
          <w:trHeight w:hRule="exact" w:val="86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4E57E2" w14:textId="593768A8" w:rsidR="000662FC" w:rsidRDefault="007C0860" w:rsidP="007C0860">
            <w:pPr>
              <w:pStyle w:val="a6"/>
              <w:jc w:val="center"/>
            </w:pPr>
            <w:r>
              <w:rPr>
                <w:rStyle w:val="105pt0pt"/>
                <w:rFonts w:eastAsiaTheme="minorHAnsi"/>
              </w:rPr>
              <w:t>№ п/п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8E6AB2" w14:textId="5E8F588C" w:rsidR="000662FC" w:rsidRDefault="000662FC" w:rsidP="00FD0D38">
            <w:pPr>
              <w:pStyle w:val="a6"/>
              <w:ind w:left="284"/>
            </w:pPr>
            <w:r>
              <w:rPr>
                <w:rStyle w:val="105pt0pt"/>
                <w:rFonts w:eastAsiaTheme="minorHAnsi"/>
              </w:rPr>
              <w:t>Наименование и содержание мероприятий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9FF03A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  <w:r w:rsidRPr="00667251">
              <w:rPr>
                <w:rStyle w:val="105pt0pt"/>
                <w:rFonts w:eastAsiaTheme="minorHAnsi"/>
              </w:rPr>
              <w:t>Период</w:t>
            </w:r>
          </w:p>
          <w:p w14:paraId="2ECFB870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  <w:r w:rsidRPr="00667251">
              <w:rPr>
                <w:rStyle w:val="105pt0pt"/>
                <w:rFonts w:eastAsiaTheme="minorHAnsi"/>
              </w:rPr>
              <w:t>выполнения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E37295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  <w:r w:rsidRPr="00667251">
              <w:rPr>
                <w:rStyle w:val="105pt0pt"/>
                <w:rFonts w:eastAsiaTheme="minorHAnsi"/>
              </w:rPr>
              <w:t>Ответственный за выполнение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AFAC6C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  <w:r w:rsidRPr="00667251">
              <w:rPr>
                <w:rStyle w:val="105pt0pt"/>
                <w:rFonts w:eastAsiaTheme="minorHAnsi"/>
              </w:rPr>
              <w:t>Отметка о выполне</w:t>
            </w:r>
            <w:r w:rsidRPr="00667251">
              <w:rPr>
                <w:rStyle w:val="105pt0pt"/>
                <w:rFonts w:eastAsiaTheme="minorHAnsi"/>
              </w:rPr>
              <w:softHyphen/>
              <w:t>нии</w:t>
            </w:r>
          </w:p>
        </w:tc>
      </w:tr>
      <w:tr w:rsidR="000662FC" w14:paraId="58F774A0" w14:textId="77777777" w:rsidTr="00881440">
        <w:trPr>
          <w:trHeight w:hRule="exact" w:val="889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03E2BF" w14:textId="7D9FE507" w:rsidR="000662FC" w:rsidRPr="00A1797B" w:rsidRDefault="00A1797B" w:rsidP="00A179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80717" w:rsidRPr="00A179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1E7ACD" w14:textId="77777777" w:rsidR="000662FC" w:rsidRPr="00667251" w:rsidRDefault="000662FC" w:rsidP="007C086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Представление муниципального служащего (работника), в отношении которого осуществляется наставничество, коллективу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59D3E6" w14:textId="77777777" w:rsidR="000662FC" w:rsidRPr="00667251" w:rsidRDefault="000662FC" w:rsidP="00BC3F8E">
            <w:pPr>
              <w:pStyle w:val="a6"/>
              <w:rPr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Первый день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231F0E" w14:textId="77777777" w:rsidR="000662FC" w:rsidRPr="00667251" w:rsidRDefault="000662FC" w:rsidP="00C80717">
            <w:pPr>
              <w:pStyle w:val="a6"/>
              <w:jc w:val="center"/>
              <w:rPr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Непосредственный руководитель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6B49B5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</w:tr>
      <w:tr w:rsidR="000662FC" w14:paraId="23F88AC9" w14:textId="77777777" w:rsidTr="00881440">
        <w:trPr>
          <w:trHeight w:hRule="exact" w:val="120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21018" w14:textId="7A223EA4" w:rsidR="000662FC" w:rsidRPr="00A1797B" w:rsidRDefault="00A1797B" w:rsidP="00A179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80717" w:rsidRPr="00A179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7026C3" w14:textId="77777777" w:rsidR="000662FC" w:rsidRPr="00667251" w:rsidRDefault="000662FC" w:rsidP="007C086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Ознакомление муниципального служащего (работника), в отношении которого осуществляется наставничество, с рабочим местом, его дооборудование (дооснащение)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8BC99A" w14:textId="77777777" w:rsidR="000662FC" w:rsidRPr="00667251" w:rsidRDefault="000662FC" w:rsidP="00BC3F8E">
            <w:pPr>
              <w:pStyle w:val="a6"/>
              <w:rPr>
                <w:rStyle w:val="105pt0pt0"/>
                <w:rFonts w:eastAsiaTheme="minorHAnsi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Первый день</w:t>
            </w:r>
          </w:p>
          <w:p w14:paraId="43C1ECB7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rStyle w:val="105pt0pt0"/>
                <w:rFonts w:eastAsiaTheme="minorHAnsi"/>
                <w:sz w:val="24"/>
                <w:szCs w:val="24"/>
              </w:rPr>
            </w:pPr>
          </w:p>
          <w:p w14:paraId="01A3052C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0A108B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rStyle w:val="105pt0pt0"/>
                <w:rFonts w:eastAsiaTheme="minorHAnsi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Наставник</w:t>
            </w:r>
          </w:p>
          <w:p w14:paraId="2B29A11B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rStyle w:val="105pt0pt0"/>
                <w:rFonts w:eastAsiaTheme="minorHAnsi"/>
                <w:sz w:val="24"/>
                <w:szCs w:val="24"/>
              </w:rPr>
            </w:pPr>
          </w:p>
          <w:p w14:paraId="77164A5E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2FF5E1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</w:tr>
      <w:tr w:rsidR="000662FC" w14:paraId="5FD31D2C" w14:textId="77777777" w:rsidTr="00881440">
        <w:trPr>
          <w:trHeight w:hRule="exact" w:val="64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F116E4" w14:textId="0ECA1896" w:rsidR="000662FC" w:rsidRPr="00A1797B" w:rsidRDefault="00A1797B" w:rsidP="00A179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80717" w:rsidRPr="00A179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07E274" w14:textId="77777777" w:rsidR="000662FC" w:rsidRPr="00667251" w:rsidRDefault="000662FC" w:rsidP="007C086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Ознакомление со структурным подразделением, его полномочиями, задачами, особенностями службы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872368" w14:textId="77777777" w:rsidR="000662FC" w:rsidRPr="00667251" w:rsidRDefault="000662FC" w:rsidP="00BC3F8E">
            <w:pPr>
              <w:pStyle w:val="a6"/>
              <w:rPr>
                <w:rStyle w:val="105pt0pt0"/>
                <w:rFonts w:eastAsiaTheme="minorHAnsi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Первый день</w:t>
            </w:r>
          </w:p>
          <w:p w14:paraId="4C660726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rStyle w:val="105pt0pt0"/>
                <w:rFonts w:eastAsiaTheme="minorHAnsi"/>
                <w:sz w:val="24"/>
                <w:szCs w:val="24"/>
              </w:rPr>
            </w:pPr>
          </w:p>
          <w:p w14:paraId="012D29C1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A788A3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rStyle w:val="105pt0pt0"/>
                <w:rFonts w:eastAsiaTheme="minorHAnsi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Наставник</w:t>
            </w:r>
          </w:p>
          <w:p w14:paraId="02319F8D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rStyle w:val="105pt0pt0"/>
                <w:rFonts w:eastAsiaTheme="minorHAnsi"/>
                <w:sz w:val="24"/>
                <w:szCs w:val="24"/>
              </w:rPr>
            </w:pPr>
          </w:p>
          <w:p w14:paraId="44C283FE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4E81B6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</w:tr>
      <w:tr w:rsidR="000662FC" w14:paraId="21849150" w14:textId="77777777" w:rsidTr="00881440">
        <w:trPr>
          <w:trHeight w:hRule="exact" w:val="63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131D24" w14:textId="5D9D634D" w:rsidR="000662FC" w:rsidRPr="00A1797B" w:rsidRDefault="00A1797B" w:rsidP="00A179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80717" w:rsidRPr="00A179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51C719" w14:textId="77777777" w:rsidR="000662FC" w:rsidRPr="00667251" w:rsidRDefault="000662FC" w:rsidP="007C086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Ознакомление с историей создания муниципального органа, его традициями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4FB576" w14:textId="77777777" w:rsidR="000662FC" w:rsidRPr="00667251" w:rsidRDefault="000662FC" w:rsidP="00BC3F8E">
            <w:pPr>
              <w:pStyle w:val="a6"/>
              <w:rPr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Первый день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F17696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Наставник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5F491C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</w:tr>
      <w:tr w:rsidR="000662FC" w14:paraId="400C5C40" w14:textId="77777777" w:rsidTr="00881440">
        <w:trPr>
          <w:trHeight w:hRule="exact" w:val="48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C7713E" w14:textId="675FB486" w:rsidR="000662FC" w:rsidRPr="00A1797B" w:rsidRDefault="00A1797B" w:rsidP="00A179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80717" w:rsidRPr="00A179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5046CA" w14:textId="77777777" w:rsidR="000662FC" w:rsidRPr="00667251" w:rsidRDefault="000662FC" w:rsidP="007C086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Представление справочной информации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8A98B" w14:textId="77777777" w:rsidR="000662FC" w:rsidRPr="00667251" w:rsidRDefault="000662FC" w:rsidP="00BC3F8E">
            <w:pPr>
              <w:pStyle w:val="a6"/>
              <w:rPr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Первый день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4D2491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Кадровая служба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80BE2C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</w:tr>
      <w:tr w:rsidR="000662FC" w14:paraId="0530F304" w14:textId="77777777" w:rsidTr="00881440">
        <w:trPr>
          <w:trHeight w:hRule="exact" w:val="869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3BDAEB" w14:textId="79F76D04" w:rsidR="000662FC" w:rsidRPr="00A1797B" w:rsidRDefault="00A1797B" w:rsidP="00A179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80717" w:rsidRPr="00A179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4A30C7" w14:textId="77777777" w:rsidR="000662FC" w:rsidRPr="00667251" w:rsidRDefault="000662FC" w:rsidP="007C086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Информирование о правилах служебного распорядка, порядка выполнения должностных обязанностей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3E201B" w14:textId="77777777" w:rsidR="000662FC" w:rsidRPr="00667251" w:rsidRDefault="000662FC" w:rsidP="00BC3F8E">
            <w:pPr>
              <w:pStyle w:val="a6"/>
              <w:rPr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Первый день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626F2C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Кадровая служба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4FA9C6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</w:tr>
      <w:tr w:rsidR="000662FC" w14:paraId="163B2884" w14:textId="77777777" w:rsidTr="00881440">
        <w:trPr>
          <w:trHeight w:hRule="exact" w:val="64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E78B03" w14:textId="241E2FCF" w:rsidR="000662FC" w:rsidRPr="00A1797B" w:rsidRDefault="00A1797B" w:rsidP="00A179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80717" w:rsidRPr="00A179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CCD285" w14:textId="77777777" w:rsidR="000662FC" w:rsidRPr="00667251" w:rsidRDefault="000662FC" w:rsidP="007C086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Ознакомление с должностным регламентом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F5C746" w14:textId="2199F32C" w:rsidR="000662FC" w:rsidRPr="00667251" w:rsidRDefault="000662FC" w:rsidP="00BC3F8E">
            <w:pPr>
              <w:pStyle w:val="a6"/>
              <w:rPr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Первая</w:t>
            </w:r>
            <w:r w:rsidR="00BC3F8E">
              <w:rPr>
                <w:sz w:val="24"/>
                <w:szCs w:val="24"/>
              </w:rPr>
              <w:t xml:space="preserve"> </w:t>
            </w: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неделя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EA78D5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Кадровая служба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2A6A42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</w:tr>
      <w:tr w:rsidR="007C0860" w:rsidRPr="00667251" w14:paraId="56C30A92" w14:textId="77777777" w:rsidTr="00881440">
        <w:trPr>
          <w:trHeight w:hRule="exact" w:val="64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A1BA4F" w14:textId="351CEDB2" w:rsidR="007C0860" w:rsidRPr="00A1797B" w:rsidRDefault="00A1797B" w:rsidP="00A1797B">
            <w:pPr>
              <w:pStyle w:val="a6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 xml:space="preserve">    </w:t>
            </w:r>
            <w:r w:rsidR="00C80717" w:rsidRPr="00A1797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8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752911" w14:textId="77777777" w:rsidR="007C0860" w:rsidRPr="007C0860" w:rsidRDefault="007C0860" w:rsidP="007C0860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Ознакомление с административными процедурами и системой документооборота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770A66" w14:textId="29AB5AF3" w:rsidR="007C0860" w:rsidRPr="007C0860" w:rsidRDefault="007C0860" w:rsidP="00BC3F8E">
            <w:pPr>
              <w:pStyle w:val="a6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Первая</w:t>
            </w:r>
            <w:r w:rsidR="00BC3F8E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неделя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D6D35C" w14:textId="77777777" w:rsidR="007C0860" w:rsidRPr="007C0860" w:rsidRDefault="007C0860" w:rsidP="00C80717">
            <w:pPr>
              <w:pStyle w:val="a6"/>
              <w:ind w:left="284"/>
              <w:jc w:val="center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Наставник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71DE7" w14:textId="77777777" w:rsidR="007C0860" w:rsidRPr="007C0860" w:rsidRDefault="007C0860" w:rsidP="007C0860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</w:tr>
      <w:tr w:rsidR="007C0860" w:rsidRPr="00667251" w14:paraId="0133781F" w14:textId="77777777" w:rsidTr="00881440">
        <w:trPr>
          <w:trHeight w:hRule="exact" w:val="64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797336" w14:textId="31D782CF" w:rsidR="007C0860" w:rsidRPr="00A1797B" w:rsidRDefault="00A1797B" w:rsidP="00A1797B">
            <w:pPr>
              <w:pStyle w:val="a6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 xml:space="preserve">    </w:t>
            </w:r>
            <w:r w:rsidR="00C80717" w:rsidRPr="00A1797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9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458EDF" w14:textId="77777777" w:rsidR="007C0860" w:rsidRPr="007C0860" w:rsidRDefault="007C0860" w:rsidP="007C0860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Ознакомление с используемыми программными продуктами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64306A" w14:textId="27EB9286" w:rsidR="007C0860" w:rsidRPr="007C0860" w:rsidRDefault="007C0860" w:rsidP="00BC3F8E">
            <w:pPr>
              <w:pStyle w:val="a6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Первая</w:t>
            </w:r>
            <w:r w:rsidR="00BC3F8E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неделя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A25D5A" w14:textId="77777777" w:rsidR="007C0860" w:rsidRPr="007C0860" w:rsidRDefault="007C0860" w:rsidP="00C80717">
            <w:pPr>
              <w:pStyle w:val="a6"/>
              <w:ind w:left="284"/>
              <w:jc w:val="center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Наставник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40F81" w14:textId="77777777" w:rsidR="007C0860" w:rsidRPr="007C0860" w:rsidRDefault="007C0860" w:rsidP="007C0860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</w:tr>
      <w:tr w:rsidR="007C0860" w:rsidRPr="00667251" w14:paraId="0AB87E7E" w14:textId="77777777" w:rsidTr="00881440">
        <w:trPr>
          <w:trHeight w:hRule="exact" w:val="64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F88D28" w14:textId="33C1FB11" w:rsidR="007C0860" w:rsidRPr="00A1797B" w:rsidRDefault="00A1797B" w:rsidP="00A1797B">
            <w:pPr>
              <w:pStyle w:val="a6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 xml:space="preserve">    </w:t>
            </w:r>
            <w:r w:rsidR="00C80717" w:rsidRPr="00A1797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10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4C2B5F" w14:textId="77777777" w:rsidR="007C0860" w:rsidRPr="007C0860" w:rsidRDefault="007C0860" w:rsidP="007C0860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Ознакомление с планами, целями и задачами муниципального органа и структурного подразделения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B3DB86" w14:textId="095061D2" w:rsidR="007C0860" w:rsidRPr="007C0860" w:rsidRDefault="007C0860" w:rsidP="00BC3F8E">
            <w:pPr>
              <w:pStyle w:val="a6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Первая</w:t>
            </w:r>
            <w:r w:rsidR="00BC3F8E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неделя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980D1" w14:textId="77777777" w:rsidR="007C0860" w:rsidRPr="007C0860" w:rsidRDefault="007C0860" w:rsidP="00C80717">
            <w:pPr>
              <w:pStyle w:val="a6"/>
              <w:ind w:left="284"/>
              <w:jc w:val="center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Наставник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CFA34B" w14:textId="77777777" w:rsidR="007C0860" w:rsidRPr="007C0860" w:rsidRDefault="007C0860" w:rsidP="007C0860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</w:tr>
    </w:tbl>
    <w:p w14:paraId="768E0ED1" w14:textId="77777777" w:rsidR="000662FC" w:rsidRPr="002F0A7F" w:rsidRDefault="000662FC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42DB50FA" w14:textId="4FBA198F" w:rsidR="000662FC" w:rsidRDefault="000662FC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31735BD1" w14:textId="3589C8E9" w:rsidR="0023771D" w:rsidRDefault="0023771D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01ED65D2" w14:textId="77777777" w:rsidR="0023771D" w:rsidRDefault="0023771D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2F7403C5" w14:textId="77777777" w:rsidR="000662FC" w:rsidRPr="002F0A7F" w:rsidRDefault="000662FC" w:rsidP="007C0860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99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"/>
        <w:gridCol w:w="4739"/>
        <w:gridCol w:w="1579"/>
        <w:gridCol w:w="2209"/>
        <w:gridCol w:w="1348"/>
      </w:tblGrid>
      <w:tr w:rsidR="000662FC" w:rsidRPr="00667251" w14:paraId="3E7CBD28" w14:textId="77777777" w:rsidTr="00881440">
        <w:trPr>
          <w:trHeight w:hRule="exact" w:val="809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5939F5" w14:textId="21A05753" w:rsidR="000662FC" w:rsidRPr="00667251" w:rsidRDefault="007C0860" w:rsidP="008734CC">
            <w:pPr>
              <w:pStyle w:val="a6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Style w:val="105pt0pt"/>
                <w:rFonts w:eastAsiaTheme="minorHAnsi"/>
              </w:rPr>
              <w:t>№ п/п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115CEC" w14:textId="1F42BE68" w:rsidR="000662FC" w:rsidRPr="007C0860" w:rsidRDefault="000662FC" w:rsidP="008734CC">
            <w:pPr>
              <w:pStyle w:val="a6"/>
              <w:ind w:left="284"/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Наименование и содержание мероприятий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269950" w14:textId="77777777" w:rsidR="000662FC" w:rsidRPr="007C0860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Период</w:t>
            </w:r>
          </w:p>
          <w:p w14:paraId="62D441CA" w14:textId="77777777" w:rsidR="000662FC" w:rsidRPr="007C0860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выполнения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ECD746" w14:textId="77777777" w:rsidR="000662FC" w:rsidRPr="007C0860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Ответственный за выполнение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0B59B2" w14:textId="77777777" w:rsidR="000662FC" w:rsidRPr="007C0860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Отметка о выполне</w:t>
            </w:r>
            <w:r w:rsidRPr="007C0860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softHyphen/>
              <w:t>нии</w:t>
            </w:r>
          </w:p>
        </w:tc>
      </w:tr>
      <w:tr w:rsidR="000662FC" w:rsidRPr="00667251" w14:paraId="3696F3C1" w14:textId="77777777" w:rsidTr="00881440">
        <w:trPr>
          <w:trHeight w:hRule="exact" w:val="1613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29D2AE" w14:textId="570A473C" w:rsidR="000662FC" w:rsidRPr="00667251" w:rsidRDefault="00CF24D6" w:rsidP="008734CC">
            <w:pPr>
              <w:pStyle w:val="a6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845D1D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Составление индивидуального перечня рекомендуемой к ознакомлению литературы исходя из профессиональной области и уровня подготовки муниципального служащего, в отношении которого осуществляется наставничество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B85F68" w14:textId="0E5E882A" w:rsidR="000662FC" w:rsidRPr="00667251" w:rsidRDefault="000662FC" w:rsidP="00BC3F8E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Первая</w:t>
            </w:r>
            <w:r w:rsidR="00BC3F8E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неделя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3107C1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Наставник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032B0B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0662FC" w:rsidRPr="00667251" w14:paraId="1161E422" w14:textId="77777777" w:rsidTr="00881440">
        <w:trPr>
          <w:trHeight w:hRule="exact" w:val="537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11F3C6" w14:textId="405BB6DE" w:rsidR="000662FC" w:rsidRPr="00667251" w:rsidRDefault="00CF24D6" w:rsidP="008734CC">
            <w:pPr>
              <w:pStyle w:val="a6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C1E9C4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Ознакомление с квалификационными требованиями к замещаемой должности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98D83C" w14:textId="17E83C50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Первая</w:t>
            </w:r>
            <w:r w:rsidR="008734CC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неделя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AC61EC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Кадровая служба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355DF1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0662FC" w:rsidRPr="00667251" w14:paraId="6D578872" w14:textId="77777777" w:rsidTr="00881440">
        <w:trPr>
          <w:trHeight w:hRule="exact" w:val="828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79B04F" w14:textId="35A36541" w:rsidR="000662FC" w:rsidRPr="00667251" w:rsidRDefault="00A1797B" w:rsidP="008734CC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  </w:t>
            </w:r>
            <w:r w:rsidR="00CF24D6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6DBD3D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Совместная постановка профессиональных целей и задач, разработка планов их достижения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C1A718" w14:textId="1CDC34CA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Первая</w:t>
            </w:r>
            <w:r w:rsidR="008734CC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неделя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33FFE3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Наставник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EC7BD5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0662FC" w:rsidRPr="00667251" w14:paraId="5D8C790E" w14:textId="77777777" w:rsidTr="00881440">
        <w:trPr>
          <w:trHeight w:hRule="exact" w:val="800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1A7719" w14:textId="5870432B" w:rsidR="000662FC" w:rsidRPr="00667251" w:rsidRDefault="00A1797B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  </w:t>
            </w:r>
            <w:r w:rsidR="00CF24D6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57D352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Ознакомление с ограничениями и запретами на муниципальной службе и антикоррупционным законодательством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1FDE0B" w14:textId="46E1D7C3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Первая-вторая</w:t>
            </w:r>
          </w:p>
          <w:p w14:paraId="62963D96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недели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58B6B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Кадровая служба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825F3E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0662FC" w:rsidRPr="00667251" w14:paraId="5468FFED" w14:textId="77777777" w:rsidTr="00881440">
        <w:trPr>
          <w:trHeight w:hRule="exact" w:val="825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0CFC61" w14:textId="65CDB4F7" w:rsidR="000662FC" w:rsidRPr="00667251" w:rsidRDefault="00A1797B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  </w:t>
            </w:r>
            <w:r w:rsidR="00CF24D6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3AFD77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Организация изучения нормативной правовой базы по вопросам исполнения должностных обязанностей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5A5274" w14:textId="06A9410C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Вторая</w:t>
            </w:r>
            <w:r w:rsidR="008734CC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неделя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1A17D0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Наставник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06114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0662FC" w:rsidRPr="00667251" w14:paraId="4AC16CD9" w14:textId="77777777" w:rsidTr="00881440">
        <w:trPr>
          <w:trHeight w:hRule="exact" w:val="539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2F01C2" w14:textId="1FA45A99" w:rsidR="000662FC" w:rsidRPr="00667251" w:rsidRDefault="00A1797B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  </w:t>
            </w:r>
            <w:r w:rsidR="00CF24D6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636770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Ознакомление с порядком и особенностями ведения служебной документации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B3286" w14:textId="455CED3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Вторая</w:t>
            </w:r>
            <w:r w:rsidR="008734CC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неделя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FDE3B1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Наставник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4F329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0662FC" w:rsidRPr="00667251" w14:paraId="7F467F0B" w14:textId="77777777" w:rsidTr="00881440">
        <w:trPr>
          <w:trHeight w:hRule="exact" w:val="859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798B88" w14:textId="7F346483" w:rsidR="000662FC" w:rsidRPr="00667251" w:rsidRDefault="00A1797B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  </w:t>
            </w:r>
            <w:r w:rsidR="00CF24D6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EAE448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Ознакомление с деятельностью подведомственных учреждений (при наличии)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F05801" w14:textId="1905370B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Вторая-третья</w:t>
            </w:r>
          </w:p>
          <w:p w14:paraId="4A6CD895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недели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BDAB23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Наставник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5B43D8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0662FC" w:rsidRPr="00667251" w14:paraId="75D6685E" w14:textId="77777777" w:rsidTr="00881440">
        <w:trPr>
          <w:trHeight w:hRule="exact" w:val="627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84D76F" w14:textId="1800F9FE" w:rsidR="000662FC" w:rsidRPr="00667251" w:rsidRDefault="00A1797B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  </w:t>
            </w:r>
            <w:r w:rsidR="00CF24D6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49A2B3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Контроль выполнения тестовых (демонстрационных) заданий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E7F203" w14:textId="083F4089" w:rsidR="000662FC" w:rsidRPr="00667251" w:rsidRDefault="008734C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Вторая-</w:t>
            </w:r>
            <w:r w:rsidR="000662FC"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двенадцатая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3C3EB9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Наставник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3F0CB0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0662FC" w:rsidRPr="00667251" w14:paraId="17A8C4F7" w14:textId="77777777" w:rsidTr="00881440">
        <w:trPr>
          <w:trHeight w:hRule="exact" w:val="799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ED356" w14:textId="7883373F" w:rsidR="000662FC" w:rsidRPr="00667251" w:rsidRDefault="00A1797B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  </w:t>
            </w:r>
            <w:r w:rsidR="00CF24D6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E6760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Контроль выполнения практических заданий (ответы на обращения граждан, подготовка писем и т.д.)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0C59C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Третья-</w:t>
            </w:r>
          </w:p>
          <w:p w14:paraId="3E69D58D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двенадцатая</w:t>
            </w:r>
          </w:p>
          <w:p w14:paraId="7D3260EE" w14:textId="58B82302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BD7B15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Наставник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78867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0662FC" w:rsidRPr="00667251" w14:paraId="4A1403C3" w14:textId="77777777" w:rsidTr="00881440">
        <w:trPr>
          <w:trHeight w:hRule="exact" w:val="540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9900A3" w14:textId="5CEB7202" w:rsidR="000662FC" w:rsidRPr="00667251" w:rsidRDefault="00A1797B" w:rsidP="008734CC">
            <w:pPr>
              <w:pStyle w:val="a6"/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 xml:space="preserve">   </w:t>
            </w:r>
            <w:r w:rsidR="00CF24D6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BA3CF0" w14:textId="77777777" w:rsidR="000662FC" w:rsidRPr="00667251" w:rsidRDefault="000662FC" w:rsidP="008734CC">
            <w:pPr>
              <w:pStyle w:val="a6"/>
              <w:rPr>
                <w:rStyle w:val="105pt0pt0"/>
                <w:rFonts w:eastAsiaTheme="minorHAnsi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Проверка знаний и навыков, приобретенных за месяц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C0A738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Восьмая,</w:t>
            </w:r>
          </w:p>
          <w:p w14:paraId="18DBD5A1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двенадцатая</w:t>
            </w:r>
          </w:p>
          <w:p w14:paraId="449F4380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Style w:val="105pt0pt0"/>
                <w:rFonts w:eastAsiaTheme="minorHAnsi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недели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ED6051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Style w:val="105pt0pt0"/>
                <w:rFonts w:eastAsiaTheme="minorHAnsi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Наставник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4BC99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0662FC" w:rsidRPr="00667251" w14:paraId="65C27F99" w14:textId="77777777" w:rsidTr="00881440">
        <w:trPr>
          <w:trHeight w:hRule="exact" w:val="835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E122EF" w14:textId="4F8195F6" w:rsidR="000662FC" w:rsidRPr="00667251" w:rsidRDefault="00A1797B" w:rsidP="008734CC">
            <w:pPr>
              <w:pStyle w:val="a6"/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 xml:space="preserve">   </w:t>
            </w:r>
            <w:r w:rsidR="00CF24D6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061585" w14:textId="77777777" w:rsidR="000662FC" w:rsidRPr="00667251" w:rsidRDefault="000662FC" w:rsidP="008734CC">
            <w:pPr>
              <w:pStyle w:val="a6"/>
              <w:rPr>
                <w:rStyle w:val="105pt0pt0"/>
                <w:rFonts w:eastAsiaTheme="minorHAnsi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Подготовка заключения об итогах наставничества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748255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Двенадцатая</w:t>
            </w:r>
          </w:p>
          <w:p w14:paraId="08B8C9C1" w14:textId="77777777" w:rsidR="000662FC" w:rsidRPr="00667251" w:rsidRDefault="000662FC" w:rsidP="008734CC">
            <w:pPr>
              <w:pStyle w:val="a6"/>
              <w:rPr>
                <w:rStyle w:val="105pt0pt0"/>
                <w:rFonts w:eastAsiaTheme="minorHAnsi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неделя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20A08B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Непосредственный</w:t>
            </w:r>
          </w:p>
          <w:p w14:paraId="62BBCD82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Style w:val="105pt0pt0"/>
                <w:rFonts w:eastAsiaTheme="minorHAnsi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руководитель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7EC56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</w:tbl>
    <w:p w14:paraId="71A6010C" w14:textId="77777777" w:rsidR="000662FC" w:rsidRDefault="000662FC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710627D6" w14:textId="77777777" w:rsidR="00DD71C1" w:rsidRDefault="00DD71C1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2B8C7839" w14:textId="77777777" w:rsidR="00CF24D6" w:rsidRDefault="00CF24D6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46ECEB76" w14:textId="77777777" w:rsidR="00CF24D6" w:rsidRDefault="00CF24D6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2CAA7C5C" w14:textId="77777777" w:rsidR="00A1797B" w:rsidRDefault="00A1797B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23719A35" w14:textId="77777777" w:rsidR="00A1797B" w:rsidRDefault="00A1797B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5835B35A" w14:textId="77777777" w:rsidR="00A1797B" w:rsidRDefault="00A1797B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1F2E6435" w14:textId="77777777" w:rsidR="00A1797B" w:rsidRDefault="00A1797B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51C6F6EE" w14:textId="0B67CE3B" w:rsidR="00A1797B" w:rsidRDefault="00A1797B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285F75F8" w14:textId="713D6EF7" w:rsidR="0023771D" w:rsidRDefault="0023771D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63A0A02C" w14:textId="6D18FC6B" w:rsidR="00881440" w:rsidRPr="00083D56" w:rsidRDefault="00881440" w:rsidP="00881440">
      <w:pPr>
        <w:spacing w:after="0" w:line="240" w:lineRule="auto"/>
        <w:ind w:left="284"/>
        <w:jc w:val="right"/>
        <w:rPr>
          <w:rFonts w:ascii="Times New Roman" w:hAnsi="Times New Roman" w:cs="Times New Roman"/>
          <w:sz w:val="20"/>
          <w:szCs w:val="20"/>
        </w:rPr>
      </w:pPr>
      <w:r w:rsidRPr="00083D56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083D56">
        <w:rPr>
          <w:rFonts w:ascii="Times New Roman" w:hAnsi="Times New Roman" w:cs="Times New Roman"/>
          <w:sz w:val="20"/>
          <w:szCs w:val="20"/>
        </w:rPr>
        <w:t xml:space="preserve"> к Положению</w:t>
      </w:r>
    </w:p>
    <w:p w14:paraId="242D9605" w14:textId="77777777" w:rsidR="00881440" w:rsidRDefault="00881440" w:rsidP="00881440">
      <w:pPr>
        <w:spacing w:after="0" w:line="216" w:lineRule="auto"/>
        <w:ind w:left="284"/>
        <w:jc w:val="center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162838BD" w14:textId="77777777" w:rsidR="000662FC" w:rsidRPr="00B516DB" w:rsidRDefault="000662FC" w:rsidP="00FD0D38">
      <w:pPr>
        <w:pStyle w:val="90"/>
        <w:shd w:val="clear" w:color="auto" w:fill="auto"/>
        <w:spacing w:after="372" w:line="240" w:lineRule="exact"/>
        <w:ind w:left="284"/>
        <w:rPr>
          <w:sz w:val="24"/>
          <w:szCs w:val="24"/>
        </w:rPr>
      </w:pPr>
      <w:r w:rsidRPr="00B516DB">
        <w:rPr>
          <w:sz w:val="24"/>
          <w:szCs w:val="24"/>
        </w:rPr>
        <w:t>Памятка наставнику</w:t>
      </w:r>
    </w:p>
    <w:p w14:paraId="20155B71" w14:textId="77777777" w:rsidR="000662FC" w:rsidRPr="00DC35AD" w:rsidRDefault="000662FC" w:rsidP="00FD0D38">
      <w:pPr>
        <w:pStyle w:val="101"/>
        <w:shd w:val="clear" w:color="auto" w:fill="auto"/>
        <w:spacing w:after="302" w:line="240" w:lineRule="exact"/>
        <w:ind w:left="284"/>
        <w:jc w:val="center"/>
        <w:rPr>
          <w:i w:val="0"/>
          <w:sz w:val="24"/>
          <w:szCs w:val="24"/>
        </w:rPr>
      </w:pPr>
      <w:r w:rsidRPr="00DC35AD">
        <w:rPr>
          <w:i w:val="0"/>
          <w:sz w:val="24"/>
          <w:szCs w:val="24"/>
        </w:rPr>
        <w:t>Уважаемый наставник!</w:t>
      </w:r>
    </w:p>
    <w:p w14:paraId="6E61BB0A" w14:textId="35600F6F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Перед Вами стоит интересная и творческая задача - помочь новому коллеге познакомиться с муниципальным органом, включиться в рабочий процесс, создать для него комфортную и дружескую атмосферу. В этом Вам помогут рекомендации, представленные ниже.</w:t>
      </w:r>
    </w:p>
    <w:p w14:paraId="3651694B" w14:textId="413CF17C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8"/>
          <w:rFonts w:eastAsiaTheme="minorHAnsi"/>
        </w:rPr>
        <w:t xml:space="preserve">     </w:t>
      </w:r>
      <w:r w:rsidR="000662FC" w:rsidRPr="00B516DB">
        <w:rPr>
          <w:rStyle w:val="a8"/>
          <w:rFonts w:eastAsiaTheme="minorHAnsi"/>
        </w:rPr>
        <w:t xml:space="preserve">Наставником </w:t>
      </w:r>
      <w:r w:rsidR="000662FC" w:rsidRPr="00B516DB">
        <w:rPr>
          <w:rFonts w:ascii="Times New Roman" w:hAnsi="Times New Roman" w:cs="Times New Roman"/>
          <w:sz w:val="24"/>
          <w:szCs w:val="24"/>
        </w:rPr>
        <w:t>является муниципальный служащий или иное лицо, назначаемое ответственным за профессиональную и должностную адаптацию лица, в отношении которого осуществляется наставничество, в государственном органе.</w:t>
      </w:r>
    </w:p>
    <w:p w14:paraId="6C41230F" w14:textId="5A090BEB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Поступление на муниципальную службу или переход в другой государственный (муниципальный) орган неизбежно сопровождается определенным периодом адаптации.</w:t>
      </w:r>
    </w:p>
    <w:p w14:paraId="19EAD4DD" w14:textId="5B2EB1EC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8"/>
          <w:rFonts w:eastAsiaTheme="minorHAnsi"/>
        </w:rPr>
        <w:t xml:space="preserve">     </w:t>
      </w:r>
      <w:r w:rsidR="000662FC" w:rsidRPr="00B516DB">
        <w:rPr>
          <w:rStyle w:val="a8"/>
          <w:rFonts w:eastAsiaTheme="minorHAnsi"/>
        </w:rPr>
        <w:t xml:space="preserve">Задача наставника </w:t>
      </w:r>
      <w:r w:rsidR="000662FC" w:rsidRPr="00B516DB">
        <w:rPr>
          <w:rFonts w:ascii="Times New Roman" w:hAnsi="Times New Roman" w:cs="Times New Roman"/>
          <w:sz w:val="24"/>
          <w:szCs w:val="24"/>
        </w:rPr>
        <w:t>заключается в том, чтобы помочь новому муниципальному служащему (работнику), особенно молодому, почувствовать себя комфортно в новом коллективе, разъяснить ему организационную структуру и порядок служебного взаимодействия, связанный с исполнением должностных обязанностей, а также передать лицу, в отношении которого осуществляется наставничество, опыт и знания по области и виду профессиональной служебной деятельности, необходимые для выполнения его должностных обязанностей, моральные ценности муниципального органа и приоритеты государственной служебной культуры.</w:t>
      </w:r>
    </w:p>
    <w:p w14:paraId="60F4D0AA" w14:textId="234A5C3B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b/>
          <w:bCs/>
          <w:sz w:val="24"/>
          <w:szCs w:val="24"/>
        </w:rPr>
        <w:t>Рекомендации по первичной адаптации лица, в отношении которого осуществляется наставничество</w:t>
      </w:r>
      <w:r w:rsidR="000662FC" w:rsidRPr="00B516DB">
        <w:rPr>
          <w:rStyle w:val="91"/>
          <w:rFonts w:eastAsiaTheme="minorHAnsi"/>
          <w:b w:val="0"/>
          <w:bCs w:val="0"/>
        </w:rPr>
        <w:t>:</w:t>
      </w:r>
    </w:p>
    <w:p w14:paraId="2AF5F44F" w14:textId="0A65DC99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- расскажите вашему новому коллеге, какая форма обращения принята в Вашем подразделении;</w:t>
      </w:r>
    </w:p>
    <w:p w14:paraId="38AA396A" w14:textId="00CC8592" w:rsidR="000662FC" w:rsidRPr="00B516DB" w:rsidRDefault="000662FC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 xml:space="preserve"> </w:t>
      </w:r>
      <w:r w:rsidR="00DC35AD">
        <w:rPr>
          <w:rFonts w:ascii="Times New Roman" w:hAnsi="Times New Roman" w:cs="Times New Roman"/>
          <w:sz w:val="24"/>
          <w:szCs w:val="24"/>
        </w:rPr>
        <w:t xml:space="preserve">     </w:t>
      </w:r>
      <w:r w:rsidRPr="00B516DB">
        <w:rPr>
          <w:rFonts w:ascii="Times New Roman" w:hAnsi="Times New Roman" w:cs="Times New Roman"/>
          <w:sz w:val="24"/>
          <w:szCs w:val="24"/>
        </w:rPr>
        <w:t xml:space="preserve">- расскажите сотруднику о муниципальном органе, о структурном подразделении в котором Вы работаете, об особенностях работы муниципального органа, об особенностях прохождения муниципальной службы в муниципальном органе. </w:t>
      </w:r>
      <w:r w:rsidR="00DC35AD">
        <w:rPr>
          <w:rFonts w:ascii="Times New Roman" w:hAnsi="Times New Roman" w:cs="Times New Roman"/>
          <w:sz w:val="24"/>
          <w:szCs w:val="24"/>
        </w:rPr>
        <w:t xml:space="preserve">     </w:t>
      </w:r>
      <w:r w:rsidRPr="00B516DB">
        <w:rPr>
          <w:rFonts w:ascii="Times New Roman" w:hAnsi="Times New Roman" w:cs="Times New Roman"/>
          <w:sz w:val="24"/>
          <w:szCs w:val="24"/>
        </w:rPr>
        <w:t>Последнее будет особенно интересно для сотрудников, впервые поступивших на муниципальную службу;</w:t>
      </w:r>
    </w:p>
    <w:p w14:paraId="7569729E" w14:textId="412CD70E" w:rsidR="000662FC" w:rsidRPr="00B516DB" w:rsidRDefault="000662FC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 xml:space="preserve"> </w:t>
      </w:r>
      <w:r w:rsidR="00DC35AD">
        <w:rPr>
          <w:rFonts w:ascii="Times New Roman" w:hAnsi="Times New Roman" w:cs="Times New Roman"/>
          <w:sz w:val="24"/>
          <w:szCs w:val="24"/>
        </w:rPr>
        <w:t xml:space="preserve">     </w:t>
      </w:r>
      <w:r w:rsidRPr="00B516DB">
        <w:rPr>
          <w:rFonts w:ascii="Times New Roman" w:hAnsi="Times New Roman" w:cs="Times New Roman"/>
          <w:sz w:val="24"/>
          <w:szCs w:val="24"/>
        </w:rPr>
        <w:t>- ознакомьте сотрудника с разделами сайта муниципального органа;</w:t>
      </w:r>
    </w:p>
    <w:p w14:paraId="695F12CE" w14:textId="70430395" w:rsidR="000662FC" w:rsidRPr="00B516DB" w:rsidRDefault="000662FC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 xml:space="preserve"> </w:t>
      </w:r>
      <w:r w:rsidR="00DC35AD">
        <w:rPr>
          <w:rFonts w:ascii="Times New Roman" w:hAnsi="Times New Roman" w:cs="Times New Roman"/>
          <w:sz w:val="24"/>
          <w:szCs w:val="24"/>
        </w:rPr>
        <w:t xml:space="preserve">     </w:t>
      </w:r>
      <w:r w:rsidRPr="00B516DB">
        <w:rPr>
          <w:rFonts w:ascii="Times New Roman" w:hAnsi="Times New Roman" w:cs="Times New Roman"/>
          <w:sz w:val="24"/>
          <w:szCs w:val="24"/>
        </w:rPr>
        <w:t>- проявите интерес к личности нового сотрудника. Спросите его об образовании, о предыдущем месте работы, семье, достижениях;</w:t>
      </w:r>
    </w:p>
    <w:p w14:paraId="7F6148F7" w14:textId="55ED6C14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- посоветуйте новому сотруднику ознакомиться с Инструкцией по делопроизводству; </w:t>
      </w:r>
    </w:p>
    <w:p w14:paraId="52392DA8" w14:textId="10582C56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- при поручении первых заданий сотруднику спросите, как продвигается их выполнение и окажите помощь в случае возникновения затруднений;</w:t>
      </w:r>
    </w:p>
    <w:p w14:paraId="76995EAB" w14:textId="21A99664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 - будьте доброжелательны к новому сотруднику и внимательны к его нуждам. Будьте готовы отвечать на все возникающие вопросы. Проявляйте терпение и уважение.</w:t>
      </w:r>
    </w:p>
    <w:p w14:paraId="74D1C1C0" w14:textId="01FB482F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b/>
          <w:bCs/>
          <w:sz w:val="24"/>
          <w:szCs w:val="24"/>
        </w:rPr>
        <w:t>Рекомендации для наставника по общению при осуществлении наставничества</w:t>
      </w:r>
      <w:r w:rsidR="000662FC" w:rsidRPr="00B516DB">
        <w:rPr>
          <w:rStyle w:val="91"/>
          <w:rFonts w:eastAsiaTheme="minorHAnsi"/>
          <w:b w:val="0"/>
          <w:bCs w:val="0"/>
        </w:rPr>
        <w:t>:</w:t>
      </w:r>
    </w:p>
    <w:p w14:paraId="2E02D7DD" w14:textId="200CDBFD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- старайтесь использовать скорее проблемно-ориентированные, чем личностно-ориентированные утверждения, то есть обращайте большее внимание на поступки и старайтесь давать характеристику событиям и поступкам наставляемого, а не его личности. Используйте описательные, а не оценочные высказывания. Будьте объективны в описании возникающих ситуаций, а также независимы в своих оценках событий и их последствий. Предлагайте приемлемые альтернативы;</w:t>
      </w:r>
    </w:p>
    <w:p w14:paraId="3E200F87" w14:textId="28603322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- при общении с наставляемым старайтесь подчеркивать его самостоятельность и уважение к нему, проявлять гибкость, непредвзятость и открытость новым идеям. Стремитесь не к доминированию, а к равноправному двухстороннему обмену информацией. Определите области взаимного согласия или позитивные характеристики </w:t>
      </w:r>
      <w:r w:rsidR="000662FC" w:rsidRPr="00B516DB">
        <w:rPr>
          <w:rFonts w:ascii="Times New Roman" w:hAnsi="Times New Roman" w:cs="Times New Roman"/>
          <w:sz w:val="24"/>
          <w:szCs w:val="24"/>
        </w:rPr>
        <w:lastRenderedPageBreak/>
        <w:t>собеседника прежде, чем говорить о возможных разногласиях или негативных характеристиках. Сформулируйте у нового сотрудника позитивное отношение к работе и коллективу, поддержите энтузиазм сотрудника и уверенность в себе, найдите повод, чтобы его похвалить;</w:t>
      </w:r>
    </w:p>
    <w:p w14:paraId="6F008A80" w14:textId="0D966F01" w:rsidR="000662FC" w:rsidRPr="00B516DB" w:rsidRDefault="000662FC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 xml:space="preserve"> </w:t>
      </w:r>
      <w:r w:rsidR="00DC35AD">
        <w:rPr>
          <w:rFonts w:ascii="Times New Roman" w:hAnsi="Times New Roman" w:cs="Times New Roman"/>
          <w:sz w:val="24"/>
          <w:szCs w:val="24"/>
        </w:rPr>
        <w:t xml:space="preserve">     </w:t>
      </w:r>
      <w:r w:rsidRPr="00B516DB">
        <w:rPr>
          <w:rFonts w:ascii="Times New Roman" w:hAnsi="Times New Roman" w:cs="Times New Roman"/>
          <w:sz w:val="24"/>
          <w:szCs w:val="24"/>
        </w:rPr>
        <w:t>- в ходе обучения делайте особый акцент на сферах, подконтрольных вашему собеседнику, а не на тех факторах, которые не могут быть изменены, или находятся вне сферы его компетенции;</w:t>
      </w:r>
    </w:p>
    <w:p w14:paraId="02CE5640" w14:textId="6399A037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62FC" w:rsidRPr="00B516DB">
        <w:rPr>
          <w:rFonts w:ascii="Times New Roman" w:hAnsi="Times New Roman" w:cs="Times New Roman"/>
          <w:sz w:val="24"/>
          <w:szCs w:val="24"/>
        </w:rPr>
        <w:t>ваши утверждения должны отражать Ваше мнение, то есть быть основаны на личном опыте профессиональной служебной деятельности;</w:t>
      </w:r>
    </w:p>
    <w:p w14:paraId="40CF9191" w14:textId="17A445FC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- демонстрируйте поддерживающее выслушивание собеседника. Обеспечивайте контакт «глаза в глаза» и применяйте навыки невербального общения. Используйте те или иные реакции в зависимости от того, к какому типу может быть отнесена данная ситуация: к наставничеству или к консультированию;</w:t>
      </w:r>
    </w:p>
    <w:p w14:paraId="761049FB" w14:textId="141D8C85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662FC" w:rsidRPr="00B516DB">
        <w:rPr>
          <w:rFonts w:ascii="Times New Roman" w:hAnsi="Times New Roman" w:cs="Times New Roman"/>
          <w:sz w:val="24"/>
          <w:szCs w:val="24"/>
        </w:rPr>
        <w:t>- помните, что задача наставничества состоит в стабилизации кадрового состава, поэтому с наставляемым Вам, возможно, предстоит совместно проходить гражданскую службу еще долгое время. Соответственно, успешная модель отношений с наставляемым является залогом Вашего профессионального и должностного роста.</w:t>
      </w:r>
    </w:p>
    <w:p w14:paraId="69F31F03" w14:textId="4CA49817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8"/>
          <w:rFonts w:eastAsiaTheme="minorHAnsi"/>
        </w:rPr>
        <w:t xml:space="preserve">     </w:t>
      </w:r>
      <w:r w:rsidR="000662FC" w:rsidRPr="00B516DB">
        <w:rPr>
          <w:rStyle w:val="a8"/>
          <w:rFonts w:eastAsiaTheme="minorHAnsi"/>
        </w:rPr>
        <w:t xml:space="preserve">Сущность наставничества </w:t>
      </w:r>
      <w:r w:rsidR="000662FC" w:rsidRPr="00B516DB">
        <w:rPr>
          <w:rFonts w:ascii="Times New Roman" w:hAnsi="Times New Roman" w:cs="Times New Roman"/>
          <w:sz w:val="24"/>
          <w:szCs w:val="24"/>
        </w:rPr>
        <w:t>в том, что задание дает непосредственный руководитель наставляемого, а наставник помогает определить оптимальный путь его выполнения, исходя из уровня имеющихся у наставляемого знаний и умений относительно сложности задачи.</w:t>
      </w:r>
    </w:p>
    <w:p w14:paraId="2EF9A79C" w14:textId="616B9906" w:rsidR="000662FC" w:rsidRPr="00B516DB" w:rsidRDefault="00DC35AD" w:rsidP="00DC35AD">
      <w:pPr>
        <w:pStyle w:val="5"/>
        <w:shd w:val="clear" w:color="auto" w:fill="auto"/>
        <w:spacing w:before="0" w:line="322" w:lineRule="exact"/>
        <w:ind w:left="284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662FC" w:rsidRPr="00B516DB">
        <w:rPr>
          <w:sz w:val="24"/>
          <w:szCs w:val="24"/>
        </w:rPr>
        <w:t>Для этого наставнику при осуществлении наставничества рекомендуется использовать, а при необходимости чередовать следующие подходы: инструктаж, объяснение и демонстрация, которые вместе составляют вектор развития в наставничестве. Они различаются между собой способом информирования наставляемых о путях решения задач, поставленных руководителем.</w:t>
      </w:r>
    </w:p>
    <w:p w14:paraId="3A9FC644" w14:textId="77777777" w:rsidR="000662FC" w:rsidRDefault="000662FC" w:rsidP="00FD0D38">
      <w:pPr>
        <w:pStyle w:val="5"/>
        <w:shd w:val="clear" w:color="auto" w:fill="auto"/>
        <w:spacing w:before="0" w:line="322" w:lineRule="exact"/>
        <w:ind w:left="284" w:right="20" w:firstLine="720"/>
        <w:jc w:val="both"/>
      </w:pPr>
    </w:p>
    <w:tbl>
      <w:tblPr>
        <w:tblStyle w:val="a4"/>
        <w:tblW w:w="0" w:type="auto"/>
        <w:tblInd w:w="60" w:type="dxa"/>
        <w:tblLook w:val="04A0" w:firstRow="1" w:lastRow="0" w:firstColumn="1" w:lastColumn="0" w:noHBand="0" w:noVBand="1"/>
      </w:tblPr>
      <w:tblGrid>
        <w:gridCol w:w="2203"/>
        <w:gridCol w:w="3544"/>
        <w:gridCol w:w="3426"/>
      </w:tblGrid>
      <w:tr w:rsidR="000662FC" w:rsidRPr="00667251" w14:paraId="6366A74B" w14:textId="77777777" w:rsidTr="00DF6378">
        <w:tc>
          <w:tcPr>
            <w:tcW w:w="2203" w:type="dxa"/>
          </w:tcPr>
          <w:p w14:paraId="1E85FA31" w14:textId="77777777" w:rsidR="000662FC" w:rsidRPr="00667251" w:rsidRDefault="000662FC" w:rsidP="00FD0D38">
            <w:pPr>
              <w:pStyle w:val="a6"/>
              <w:ind w:left="284"/>
              <w:rPr>
                <w:sz w:val="24"/>
                <w:szCs w:val="24"/>
              </w:rPr>
            </w:pPr>
            <w:r w:rsidRPr="00667251">
              <w:rPr>
                <w:rStyle w:val="105pt0pt"/>
                <w:rFonts w:eastAsiaTheme="minorHAnsi"/>
              </w:rPr>
              <w:t>Роль</w:t>
            </w:r>
          </w:p>
          <w:p w14:paraId="14DBFB53" w14:textId="77777777" w:rsidR="000662FC" w:rsidRPr="00667251" w:rsidRDefault="000662FC" w:rsidP="00FD0D38">
            <w:pPr>
              <w:pStyle w:val="a6"/>
              <w:ind w:left="284"/>
              <w:rPr>
                <w:sz w:val="24"/>
                <w:szCs w:val="24"/>
              </w:rPr>
            </w:pPr>
            <w:r w:rsidRPr="00667251">
              <w:rPr>
                <w:rStyle w:val="105pt0pt"/>
                <w:rFonts w:eastAsiaTheme="minorHAnsi"/>
              </w:rPr>
              <w:t>наставника</w:t>
            </w:r>
          </w:p>
        </w:tc>
        <w:tc>
          <w:tcPr>
            <w:tcW w:w="3544" w:type="dxa"/>
          </w:tcPr>
          <w:p w14:paraId="56456A9B" w14:textId="77777777" w:rsidR="000662FC" w:rsidRPr="00667251" w:rsidRDefault="000662FC" w:rsidP="00FD0D38">
            <w:pPr>
              <w:pStyle w:val="5"/>
              <w:shd w:val="clear" w:color="auto" w:fill="auto"/>
              <w:spacing w:before="0" w:line="322" w:lineRule="exact"/>
              <w:ind w:left="284" w:right="20"/>
              <w:jc w:val="both"/>
              <w:rPr>
                <w:sz w:val="24"/>
                <w:szCs w:val="24"/>
              </w:rPr>
            </w:pPr>
            <w:r w:rsidRPr="00667251">
              <w:rPr>
                <w:rStyle w:val="105pt0pt"/>
              </w:rPr>
              <w:t>Краткая характеристика подхода</w:t>
            </w:r>
          </w:p>
        </w:tc>
        <w:tc>
          <w:tcPr>
            <w:tcW w:w="3426" w:type="dxa"/>
          </w:tcPr>
          <w:p w14:paraId="401792C7" w14:textId="77777777" w:rsidR="000662FC" w:rsidRPr="00667251" w:rsidRDefault="000662FC" w:rsidP="00FD0D38">
            <w:pPr>
              <w:pStyle w:val="5"/>
              <w:shd w:val="clear" w:color="auto" w:fill="auto"/>
              <w:spacing w:before="0" w:line="322" w:lineRule="exact"/>
              <w:ind w:left="284" w:right="20"/>
              <w:jc w:val="both"/>
              <w:rPr>
                <w:sz w:val="24"/>
                <w:szCs w:val="24"/>
              </w:rPr>
            </w:pPr>
            <w:r w:rsidRPr="00667251">
              <w:rPr>
                <w:rStyle w:val="105pt0pt"/>
              </w:rPr>
              <w:t>Возможные варианты эффективных действий</w:t>
            </w:r>
          </w:p>
        </w:tc>
      </w:tr>
      <w:tr w:rsidR="000662FC" w:rsidRPr="00667251" w14:paraId="3264C4BC" w14:textId="77777777" w:rsidTr="00DF6378">
        <w:tc>
          <w:tcPr>
            <w:tcW w:w="2203" w:type="dxa"/>
          </w:tcPr>
          <w:p w14:paraId="742CE1A1" w14:textId="77777777" w:rsidR="000662FC" w:rsidRPr="00667251" w:rsidRDefault="000662FC" w:rsidP="00FD0D38">
            <w:pPr>
              <w:pStyle w:val="5"/>
              <w:shd w:val="clear" w:color="auto" w:fill="auto"/>
              <w:spacing w:before="0" w:line="322" w:lineRule="exact"/>
              <w:ind w:left="284" w:right="20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Наставник - инструктор</w:t>
            </w:r>
          </w:p>
        </w:tc>
        <w:tc>
          <w:tcPr>
            <w:tcW w:w="3544" w:type="dxa"/>
          </w:tcPr>
          <w:p w14:paraId="78D8C137" w14:textId="77777777" w:rsidR="000662FC" w:rsidRPr="00667251" w:rsidRDefault="000662FC" w:rsidP="00DC35AD">
            <w:pPr>
              <w:pStyle w:val="a6"/>
              <w:jc w:val="both"/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Инструктаж – это конкретные указания о нюансах выполнения поручения с возможными алгоритмами работы. Этот подход предполагает минимум обсуждения и «слепое» следование инструкциям. Тем самым вырабатываются базовые умения наставляемого, например, техническая работа с документами.</w:t>
            </w:r>
          </w:p>
          <w:p w14:paraId="77DA5FE1" w14:textId="77777777" w:rsidR="00DC35AD" w:rsidRDefault="00DC35AD" w:rsidP="00DC35AD">
            <w:pPr>
              <w:pStyle w:val="a6"/>
              <w:rPr>
                <w:rStyle w:val="105pt0pt0"/>
                <w:rFonts w:eastAsiaTheme="minorHAnsi"/>
                <w:sz w:val="24"/>
                <w:szCs w:val="24"/>
              </w:rPr>
            </w:pPr>
          </w:p>
          <w:p w14:paraId="7F52FB56" w14:textId="77777777" w:rsidR="000662FC" w:rsidRPr="00667251" w:rsidRDefault="000662FC" w:rsidP="00DC35AD">
            <w:pPr>
              <w:pStyle w:val="a6"/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 xml:space="preserve">Недостатком является слабое вовлечение наставляемого в процесс решения задачи и, как следствие, отсутствие понимания смысла всех выполняемых действий. Кроме того, сотруднику сложно будет самостоятельно найти решение </w:t>
            </w:r>
            <w:r w:rsidRPr="00667251">
              <w:rPr>
                <w:rStyle w:val="105pt0pt0"/>
                <w:rFonts w:eastAsiaTheme="minorHAnsi"/>
                <w:sz w:val="24"/>
                <w:szCs w:val="24"/>
              </w:rPr>
              <w:lastRenderedPageBreak/>
              <w:t>проблемы при изменении ситуации</w:t>
            </w:r>
          </w:p>
        </w:tc>
        <w:tc>
          <w:tcPr>
            <w:tcW w:w="3426" w:type="dxa"/>
          </w:tcPr>
          <w:p w14:paraId="2D8114C5" w14:textId="77777777" w:rsidR="000662FC" w:rsidRPr="00667251" w:rsidRDefault="000662FC" w:rsidP="00DC35AD">
            <w:pPr>
              <w:pStyle w:val="5"/>
              <w:shd w:val="clear" w:color="auto" w:fill="auto"/>
              <w:tabs>
                <w:tab w:val="left" w:pos="178"/>
              </w:tabs>
              <w:spacing w:before="0" w:line="274" w:lineRule="exact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lastRenderedPageBreak/>
              <w:t>Инструктаж желательно применять при взаимодействии с наставляемыми, не склонными к анализу своей деятельности или неспособными к нему, а также с наставляемыми, имеющими небольшой опыт.</w:t>
            </w:r>
          </w:p>
          <w:p w14:paraId="0F9D3FBD" w14:textId="77777777" w:rsidR="00DC35AD" w:rsidRDefault="00DC35AD" w:rsidP="00DC35AD">
            <w:pPr>
              <w:pStyle w:val="5"/>
              <w:shd w:val="clear" w:color="auto" w:fill="auto"/>
              <w:spacing w:before="0" w:line="322" w:lineRule="exact"/>
              <w:ind w:right="20"/>
              <w:jc w:val="both"/>
              <w:rPr>
                <w:rStyle w:val="105pt0pt0"/>
                <w:sz w:val="24"/>
                <w:szCs w:val="24"/>
              </w:rPr>
            </w:pPr>
          </w:p>
          <w:p w14:paraId="4C068D3A" w14:textId="77777777" w:rsidR="000662FC" w:rsidRPr="00667251" w:rsidRDefault="000662FC" w:rsidP="00DC35AD">
            <w:pPr>
              <w:pStyle w:val="5"/>
              <w:shd w:val="clear" w:color="auto" w:fill="auto"/>
              <w:spacing w:before="0" w:line="322" w:lineRule="exact"/>
              <w:ind w:right="20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Данный подход также эффективен при выполнении срочных, внезапных или простых поручений. Он в слабой степени способствует профессиональному развитию молодых специалистов.</w:t>
            </w:r>
          </w:p>
        </w:tc>
      </w:tr>
      <w:tr w:rsidR="000662FC" w:rsidRPr="00667251" w14:paraId="03B571BD" w14:textId="77777777" w:rsidTr="00DF6378">
        <w:tc>
          <w:tcPr>
            <w:tcW w:w="2203" w:type="dxa"/>
          </w:tcPr>
          <w:p w14:paraId="5EDC31E4" w14:textId="77777777" w:rsidR="000662FC" w:rsidRPr="00667251" w:rsidRDefault="000662FC" w:rsidP="00FD0D38">
            <w:pPr>
              <w:pStyle w:val="5"/>
              <w:shd w:val="clear" w:color="auto" w:fill="auto"/>
              <w:spacing w:before="0" w:line="322" w:lineRule="exact"/>
              <w:ind w:left="284" w:right="20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Наставник - советник</w:t>
            </w:r>
          </w:p>
        </w:tc>
        <w:tc>
          <w:tcPr>
            <w:tcW w:w="3544" w:type="dxa"/>
          </w:tcPr>
          <w:p w14:paraId="4072F09D" w14:textId="77777777" w:rsidR="000662FC" w:rsidRPr="00667251" w:rsidRDefault="000662FC" w:rsidP="00DC35AD">
            <w:pPr>
              <w:pStyle w:val="5"/>
              <w:shd w:val="clear" w:color="auto" w:fill="auto"/>
              <w:tabs>
                <w:tab w:val="left" w:pos="206"/>
              </w:tabs>
              <w:spacing w:before="0" w:line="274" w:lineRule="exact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Объяснение — это логическое обоснование каждого действия. При этом подходе наставник не только говорит, что и как делать, но и объясняет, почему тот или иной способ более правильный. Это помогает наставляемому воспринять свою задачу как элемент цепи взаимосвязанных действий. Осознание смысла каждого своего шага позволит ему уяснить и даже выработать собственный алгоритм взаимодействия с деловым окружением.</w:t>
            </w:r>
          </w:p>
          <w:p w14:paraId="14858962" w14:textId="77777777" w:rsidR="000662FC" w:rsidRPr="00667251" w:rsidRDefault="000662FC" w:rsidP="00FD0D38">
            <w:pPr>
              <w:pStyle w:val="5"/>
              <w:shd w:val="clear" w:color="auto" w:fill="auto"/>
              <w:spacing w:before="0" w:line="322" w:lineRule="exact"/>
              <w:ind w:left="284" w:right="20"/>
              <w:jc w:val="both"/>
              <w:rPr>
                <w:rStyle w:val="105pt0pt0"/>
                <w:sz w:val="24"/>
                <w:szCs w:val="24"/>
              </w:rPr>
            </w:pPr>
          </w:p>
          <w:p w14:paraId="61F43FFA" w14:textId="77777777" w:rsidR="000662FC" w:rsidRPr="00667251" w:rsidRDefault="000662FC" w:rsidP="00DC35AD">
            <w:pPr>
              <w:pStyle w:val="5"/>
              <w:shd w:val="clear" w:color="auto" w:fill="auto"/>
              <w:spacing w:before="0" w:line="322" w:lineRule="exact"/>
              <w:ind w:right="20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 xml:space="preserve">Объяснение предъявляет высокие требования к умению наставника понятно донести информацию до наставляемого </w:t>
            </w:r>
          </w:p>
        </w:tc>
        <w:tc>
          <w:tcPr>
            <w:tcW w:w="3426" w:type="dxa"/>
          </w:tcPr>
          <w:p w14:paraId="72474FAE" w14:textId="77777777" w:rsidR="000662FC" w:rsidRPr="00667251" w:rsidRDefault="000662FC" w:rsidP="00DC35AD">
            <w:pPr>
              <w:pStyle w:val="5"/>
              <w:shd w:val="clear" w:color="auto" w:fill="auto"/>
              <w:spacing w:before="0" w:line="322" w:lineRule="exact"/>
              <w:ind w:right="20"/>
              <w:jc w:val="both"/>
              <w:rPr>
                <w:rStyle w:val="105pt0pt0"/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Объяснение полезно использовать в отношении наставляемых, имеющих некоторый</w:t>
            </w:r>
            <w:r>
              <w:rPr>
                <w:rStyle w:val="105pt0pt0"/>
                <w:sz w:val="24"/>
                <w:szCs w:val="24"/>
              </w:rPr>
              <w:t xml:space="preserve"> </w:t>
            </w:r>
            <w:r w:rsidRPr="00667251">
              <w:rPr>
                <w:rStyle w:val="105pt0pt0"/>
                <w:sz w:val="24"/>
                <w:szCs w:val="24"/>
              </w:rPr>
              <w:t xml:space="preserve">профессиональный опыт. Этот подход нередко сопряжен с дополнительными, неожиданными и не всегда конструктивными вопросами молодых специалистов. </w:t>
            </w:r>
          </w:p>
          <w:p w14:paraId="34C8BBB3" w14:textId="77777777" w:rsidR="000662FC" w:rsidRPr="00667251" w:rsidRDefault="000662FC" w:rsidP="00FD0D38">
            <w:pPr>
              <w:pStyle w:val="5"/>
              <w:shd w:val="clear" w:color="auto" w:fill="auto"/>
              <w:spacing w:before="0" w:line="322" w:lineRule="exact"/>
              <w:ind w:left="284" w:right="20"/>
              <w:jc w:val="both"/>
              <w:rPr>
                <w:rStyle w:val="105pt0pt0"/>
                <w:sz w:val="24"/>
                <w:szCs w:val="24"/>
              </w:rPr>
            </w:pPr>
          </w:p>
          <w:p w14:paraId="13D594AD" w14:textId="77777777" w:rsidR="000662FC" w:rsidRPr="00667251" w:rsidRDefault="000662FC" w:rsidP="00DC35AD">
            <w:pPr>
              <w:pStyle w:val="5"/>
              <w:shd w:val="clear" w:color="auto" w:fill="auto"/>
              <w:spacing w:before="0" w:line="322" w:lineRule="exact"/>
              <w:ind w:right="20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Объяснение способствует росту профессиональных знаний и умений, наставляемых за счет мастерства наставника. Наиболее широко данный подход применяется при подготовке наставляемых к решению часто выполняемых или важных профессиональных задач.</w:t>
            </w:r>
          </w:p>
        </w:tc>
      </w:tr>
      <w:tr w:rsidR="000662FC" w:rsidRPr="00667251" w14:paraId="0B95DAB1" w14:textId="77777777" w:rsidTr="00DF6378">
        <w:tc>
          <w:tcPr>
            <w:tcW w:w="2203" w:type="dxa"/>
          </w:tcPr>
          <w:p w14:paraId="62D91EAC" w14:textId="77777777" w:rsidR="000662FC" w:rsidRPr="00667251" w:rsidRDefault="000662FC" w:rsidP="00FD0D38">
            <w:pPr>
              <w:pStyle w:val="5"/>
              <w:shd w:val="clear" w:color="auto" w:fill="auto"/>
              <w:spacing w:before="0" w:line="322" w:lineRule="exact"/>
              <w:ind w:left="284" w:right="20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Наставник - демонстратор</w:t>
            </w:r>
          </w:p>
        </w:tc>
        <w:tc>
          <w:tcPr>
            <w:tcW w:w="3544" w:type="dxa"/>
          </w:tcPr>
          <w:p w14:paraId="3E7AA379" w14:textId="77777777" w:rsidR="000662FC" w:rsidRPr="00667251" w:rsidRDefault="000662FC" w:rsidP="00DC35AD">
            <w:pPr>
              <w:pStyle w:val="5"/>
              <w:shd w:val="clear" w:color="auto" w:fill="auto"/>
              <w:tabs>
                <w:tab w:val="left" w:pos="326"/>
              </w:tabs>
              <w:spacing w:before="0" w:line="274" w:lineRule="exact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Демонстрация применяется при предоставлении наставляемому определенной свободы действий в решении поставленной задачи.</w:t>
            </w:r>
          </w:p>
          <w:p w14:paraId="01DE1D85" w14:textId="77777777" w:rsidR="000662FC" w:rsidRPr="00667251" w:rsidRDefault="000662FC" w:rsidP="00FD0D38">
            <w:pPr>
              <w:pStyle w:val="5"/>
              <w:shd w:val="clear" w:color="auto" w:fill="auto"/>
              <w:tabs>
                <w:tab w:val="left" w:pos="490"/>
              </w:tabs>
              <w:spacing w:before="0" w:line="274" w:lineRule="exact"/>
              <w:ind w:left="284"/>
              <w:jc w:val="both"/>
              <w:rPr>
                <w:rStyle w:val="105pt0pt0"/>
                <w:sz w:val="24"/>
                <w:szCs w:val="24"/>
              </w:rPr>
            </w:pPr>
          </w:p>
          <w:p w14:paraId="411F3283" w14:textId="77777777" w:rsidR="000662FC" w:rsidRPr="00667251" w:rsidRDefault="000662FC" w:rsidP="00DC35AD">
            <w:pPr>
              <w:pStyle w:val="5"/>
              <w:shd w:val="clear" w:color="auto" w:fill="auto"/>
              <w:tabs>
                <w:tab w:val="left" w:pos="490"/>
              </w:tabs>
              <w:spacing w:before="0" w:line="274" w:lineRule="exact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Смысл этого подхода заключается в поддержании самостоятельности наставляемого и стимулировании его готовности принимать на себя ответственность за решение задачи. Поэтому применяется он к тем, кто уже освоил базовые умения и уяснил взаимосвязи с деловым окружением.</w:t>
            </w:r>
          </w:p>
          <w:p w14:paraId="64E19219" w14:textId="77777777" w:rsidR="000662FC" w:rsidRPr="00667251" w:rsidRDefault="000662FC" w:rsidP="00FD0D38">
            <w:pPr>
              <w:pStyle w:val="5"/>
              <w:shd w:val="clear" w:color="auto" w:fill="auto"/>
              <w:tabs>
                <w:tab w:val="left" w:pos="178"/>
              </w:tabs>
              <w:spacing w:before="0" w:line="274" w:lineRule="exact"/>
              <w:ind w:left="284"/>
              <w:jc w:val="both"/>
              <w:rPr>
                <w:rStyle w:val="105pt0pt0"/>
                <w:sz w:val="24"/>
                <w:szCs w:val="24"/>
              </w:rPr>
            </w:pPr>
          </w:p>
          <w:p w14:paraId="3CAEB701" w14:textId="77777777" w:rsidR="000662FC" w:rsidRPr="00667251" w:rsidRDefault="000662FC" w:rsidP="00DC35AD">
            <w:pPr>
              <w:pStyle w:val="5"/>
              <w:shd w:val="clear" w:color="auto" w:fill="auto"/>
              <w:tabs>
                <w:tab w:val="left" w:pos="178"/>
              </w:tabs>
              <w:spacing w:before="0" w:line="274" w:lineRule="exact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 xml:space="preserve">Этот подход может повышать мотивацию наставляемого и приводить к нахождению им нестандартных способов </w:t>
            </w:r>
            <w:r w:rsidRPr="00667251">
              <w:rPr>
                <w:rStyle w:val="105pt0pt0"/>
                <w:sz w:val="24"/>
                <w:szCs w:val="24"/>
              </w:rPr>
              <w:lastRenderedPageBreak/>
              <w:t>достижения цели.</w:t>
            </w:r>
          </w:p>
          <w:p w14:paraId="66B47B8E" w14:textId="77777777" w:rsidR="00DC35AD" w:rsidRDefault="00DC35AD" w:rsidP="00DC35AD">
            <w:pPr>
              <w:pStyle w:val="5"/>
              <w:shd w:val="clear" w:color="auto" w:fill="auto"/>
              <w:spacing w:before="0" w:line="322" w:lineRule="exact"/>
              <w:ind w:right="20"/>
              <w:rPr>
                <w:rStyle w:val="105pt0pt0"/>
                <w:sz w:val="24"/>
                <w:szCs w:val="24"/>
              </w:rPr>
            </w:pPr>
          </w:p>
          <w:p w14:paraId="15AF66C0" w14:textId="77777777" w:rsidR="000662FC" w:rsidRPr="00667251" w:rsidRDefault="000662FC" w:rsidP="00DC35AD">
            <w:pPr>
              <w:pStyle w:val="5"/>
              <w:shd w:val="clear" w:color="auto" w:fill="auto"/>
              <w:spacing w:before="0" w:line="322" w:lineRule="exact"/>
              <w:ind w:right="20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Демонстрация предполагает дискуссию по обсуждению имеющихся у него ресурсов и ожидаемых трудностей, что позволит молодому специалисту выработать подробный план дальнейших действий. После составления плана или в процессе составления рекомендуется совместное обсуждение альтернативных способов решения задачи</w:t>
            </w:r>
          </w:p>
        </w:tc>
        <w:tc>
          <w:tcPr>
            <w:tcW w:w="3426" w:type="dxa"/>
          </w:tcPr>
          <w:p w14:paraId="05058EDF" w14:textId="77777777" w:rsidR="000662FC" w:rsidRPr="00667251" w:rsidRDefault="000662FC" w:rsidP="00DC35AD">
            <w:pPr>
              <w:pStyle w:val="5"/>
              <w:shd w:val="clear" w:color="auto" w:fill="auto"/>
              <w:tabs>
                <w:tab w:val="left" w:pos="262"/>
              </w:tabs>
              <w:spacing w:before="0" w:line="274" w:lineRule="exact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lastRenderedPageBreak/>
              <w:t>Данный подход является одним из самых сложных. Демонстрацию можно применять с высокомотивированными сотрудниками.</w:t>
            </w:r>
          </w:p>
          <w:p w14:paraId="4146C08D" w14:textId="77777777" w:rsidR="000662FC" w:rsidRPr="00667251" w:rsidRDefault="000662FC" w:rsidP="00FD0D38">
            <w:pPr>
              <w:pStyle w:val="5"/>
              <w:shd w:val="clear" w:color="auto" w:fill="auto"/>
              <w:tabs>
                <w:tab w:val="left" w:pos="331"/>
              </w:tabs>
              <w:spacing w:before="0" w:line="274" w:lineRule="exact"/>
              <w:ind w:left="284"/>
              <w:jc w:val="both"/>
              <w:rPr>
                <w:rStyle w:val="105pt0pt0"/>
                <w:sz w:val="24"/>
                <w:szCs w:val="24"/>
              </w:rPr>
            </w:pPr>
          </w:p>
          <w:p w14:paraId="5255BC42" w14:textId="77777777" w:rsidR="000662FC" w:rsidRPr="00667251" w:rsidRDefault="000662FC" w:rsidP="00DC35AD">
            <w:pPr>
              <w:pStyle w:val="5"/>
              <w:shd w:val="clear" w:color="auto" w:fill="auto"/>
              <w:tabs>
                <w:tab w:val="left" w:pos="331"/>
              </w:tabs>
              <w:spacing w:before="0" w:line="274" w:lineRule="exact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Этот подход обеспечивает не просто рост знаний и умений наставляемого (а также в некоторых случаях и у наставника), а формирование у него компетенций</w:t>
            </w:r>
          </w:p>
          <w:p w14:paraId="7F5B2557" w14:textId="77777777" w:rsidR="00DC35AD" w:rsidRDefault="00DC35AD" w:rsidP="00DC35AD">
            <w:pPr>
              <w:pStyle w:val="5"/>
              <w:shd w:val="clear" w:color="auto" w:fill="auto"/>
              <w:spacing w:before="0" w:line="322" w:lineRule="exact"/>
              <w:ind w:right="20"/>
              <w:jc w:val="both"/>
              <w:rPr>
                <w:rStyle w:val="105pt0pt0"/>
                <w:sz w:val="24"/>
                <w:szCs w:val="24"/>
              </w:rPr>
            </w:pPr>
          </w:p>
          <w:p w14:paraId="3E24246A" w14:textId="77777777" w:rsidR="000662FC" w:rsidRPr="00667251" w:rsidRDefault="000662FC" w:rsidP="00DC35AD">
            <w:pPr>
              <w:pStyle w:val="5"/>
              <w:shd w:val="clear" w:color="auto" w:fill="auto"/>
              <w:spacing w:before="0" w:line="322" w:lineRule="exact"/>
              <w:ind w:right="20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 xml:space="preserve">Подход наиболее полезен при решении творческих задач и в условиях недостатка информации о требованиях к результату, а наименее эффективен - при ответственных сложных поручениях. Слабой стороной </w:t>
            </w:r>
            <w:r w:rsidRPr="00667251">
              <w:rPr>
                <w:rStyle w:val="105pt0pt0"/>
                <w:sz w:val="24"/>
                <w:szCs w:val="24"/>
              </w:rPr>
              <w:lastRenderedPageBreak/>
              <w:t>демонстрации является непредсказуемость результата работы, поэтому использование данного подхода предполагает готовность наставника к риску.</w:t>
            </w:r>
          </w:p>
        </w:tc>
      </w:tr>
    </w:tbl>
    <w:p w14:paraId="475E1152" w14:textId="77777777" w:rsidR="000662FC" w:rsidRDefault="000662FC" w:rsidP="00DC35AD">
      <w:pPr>
        <w:pStyle w:val="5"/>
        <w:shd w:val="clear" w:color="auto" w:fill="auto"/>
        <w:spacing w:before="0" w:line="322" w:lineRule="exact"/>
        <w:ind w:right="20"/>
        <w:jc w:val="both"/>
      </w:pPr>
    </w:p>
    <w:p w14:paraId="7ECB4F47" w14:textId="77777777" w:rsidR="000662FC" w:rsidRPr="00B26D7D" w:rsidRDefault="000662FC" w:rsidP="00DC35AD">
      <w:pPr>
        <w:pStyle w:val="13"/>
        <w:shd w:val="clear" w:color="auto" w:fill="auto"/>
        <w:spacing w:before="0" w:after="0" w:line="240" w:lineRule="exact"/>
        <w:ind w:left="284"/>
        <w:rPr>
          <w:sz w:val="24"/>
          <w:szCs w:val="24"/>
        </w:rPr>
      </w:pPr>
      <w:bookmarkStart w:id="3" w:name="bookmark9"/>
      <w:r w:rsidRPr="00B26D7D">
        <w:rPr>
          <w:sz w:val="24"/>
          <w:szCs w:val="24"/>
        </w:rPr>
        <w:t>Кодекс наставника</w:t>
      </w:r>
      <w:bookmarkEnd w:id="3"/>
    </w:p>
    <w:p w14:paraId="58AD447D" w14:textId="77777777" w:rsidR="000662FC" w:rsidRPr="00B26D7D" w:rsidRDefault="000662FC" w:rsidP="00DC35AD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Постоянно работайте над повышением своего профессионального и культурного уровня.</w:t>
      </w:r>
    </w:p>
    <w:p w14:paraId="0A294641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Будьте примером. Все, что вы требуете от наставляемого, вы должны знать и уметь сами.</w:t>
      </w:r>
    </w:p>
    <w:p w14:paraId="6C78F318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Не забывайте, что наставник является руководителем процесса обучения, а не руководителем наставляемого.</w:t>
      </w:r>
    </w:p>
    <w:p w14:paraId="7712C47F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Ведите диалог с наставляемым на равных, будьте дипломатичны.</w:t>
      </w:r>
    </w:p>
    <w:p w14:paraId="260921D1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Не говорите плохо о муниципальном органе и руководстве. Будьте лояльны по отношению к государству.</w:t>
      </w:r>
    </w:p>
    <w:p w14:paraId="47631522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Не обсуждайте с наставляемым личные качества и недостатки ваших коллег и руководителей.</w:t>
      </w:r>
    </w:p>
    <w:p w14:paraId="3F2E9AC2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Не обсуждайте со своими коллегами личные качества и недостатки в</w:t>
      </w:r>
      <w:r w:rsidRPr="00DC35AD">
        <w:rPr>
          <w:rFonts w:ascii="Times New Roman" w:hAnsi="Times New Roman" w:cs="Times New Roman"/>
          <w:sz w:val="24"/>
          <w:szCs w:val="24"/>
        </w:rPr>
        <w:t>а</w:t>
      </w:r>
      <w:r w:rsidRPr="00DC35AD">
        <w:rPr>
          <w:rStyle w:val="4"/>
          <w:rFonts w:eastAsiaTheme="minorHAnsi"/>
          <w:u w:val="none"/>
        </w:rPr>
        <w:t>ши</w:t>
      </w:r>
      <w:r w:rsidRPr="00DC35AD">
        <w:rPr>
          <w:rFonts w:ascii="Times New Roman" w:hAnsi="Times New Roman" w:cs="Times New Roman"/>
          <w:sz w:val="24"/>
          <w:szCs w:val="24"/>
        </w:rPr>
        <w:t>х</w:t>
      </w:r>
      <w:r w:rsidRPr="00B26D7D">
        <w:rPr>
          <w:rFonts w:ascii="Times New Roman" w:hAnsi="Times New Roman" w:cs="Times New Roman"/>
          <w:sz w:val="24"/>
          <w:szCs w:val="24"/>
        </w:rPr>
        <w:t xml:space="preserve"> подопечных.</w:t>
      </w:r>
    </w:p>
    <w:p w14:paraId="79F3E368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Четко и понятно формулируйте задачи.</w:t>
      </w:r>
    </w:p>
    <w:p w14:paraId="1C68124E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Правильно распределяйте время работы.</w:t>
      </w:r>
    </w:p>
    <w:p w14:paraId="5F93082F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Комбинируйте различные способы обучения. Больше практики!</w:t>
      </w:r>
    </w:p>
    <w:p w14:paraId="26ADE8B7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Творчески подходите к выполнению своей работы.</w:t>
      </w:r>
    </w:p>
    <w:p w14:paraId="78C56EB2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Всегда давайте обратную связь, как положительную, так и отрицательную.</w:t>
      </w:r>
    </w:p>
    <w:p w14:paraId="4934A809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Оценивайте не личность наставляемого, а проделанную им работу.</w:t>
      </w:r>
    </w:p>
    <w:p w14:paraId="041F4767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Хвалите наставляемого, если проделанная им работа заслуживает одобрения.</w:t>
      </w:r>
    </w:p>
    <w:p w14:paraId="3F02DDA2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Уважайте мнение наставляемого.</w:t>
      </w:r>
    </w:p>
    <w:p w14:paraId="6BFD77ED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Не бойтесь признавать свои ошибки.</w:t>
      </w:r>
    </w:p>
    <w:p w14:paraId="75EEA466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Помогайте наставляемому преодолевать возникающие трудности.</w:t>
      </w:r>
    </w:p>
    <w:p w14:paraId="5F25CD12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Не допускайте, чтобы ваше плохое настроение сказывалось на работе с наставляемым.</w:t>
      </w:r>
    </w:p>
    <w:p w14:paraId="4C3139B9" w14:textId="6B808922" w:rsidR="00DC35AD" w:rsidRDefault="00DC35AD" w:rsidP="00DC35AD">
      <w:pPr>
        <w:pStyle w:val="5"/>
        <w:shd w:val="clear" w:color="auto" w:fill="auto"/>
        <w:spacing w:before="0" w:line="322" w:lineRule="exact"/>
        <w:ind w:left="-76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0662FC" w:rsidRPr="00B26D7D">
        <w:rPr>
          <w:sz w:val="24"/>
          <w:szCs w:val="24"/>
        </w:rPr>
        <w:t>Помните, что именно Вам поручена ответственная и непростая задача по адаптации сотрудника в муниципальном органе, и именно от Вас зависит, насколько удачно</w:t>
      </w:r>
      <w:r>
        <w:rPr>
          <w:sz w:val="24"/>
          <w:szCs w:val="24"/>
        </w:rPr>
        <w:t xml:space="preserve"> сотрудник вольется в коллектив.</w:t>
      </w:r>
    </w:p>
    <w:p w14:paraId="6958A47D" w14:textId="77777777" w:rsidR="008036F8" w:rsidRDefault="008036F8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08AB44C0" w14:textId="788A309E" w:rsidR="008036F8" w:rsidRDefault="008036F8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6878144F" w14:textId="61AFFEBA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37CC1238" w14:textId="2AE3B05B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7BF16DDE" w14:textId="7810E38B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3AF63C1D" w14:textId="136CFEAD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5772FA07" w14:textId="70EECDCF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145A744A" w14:textId="6D2BF88C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AEAFF81" w14:textId="3458E064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50A51EB7" w14:textId="699829C5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0D875BDD" w14:textId="1CDBD2FA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3839824F" w14:textId="1148E11A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33F0521A" w14:textId="77777777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72987813" w14:textId="0DED9E60" w:rsidR="00881440" w:rsidRPr="00083D56" w:rsidRDefault="00881440" w:rsidP="00881440">
      <w:pPr>
        <w:spacing w:after="0" w:line="240" w:lineRule="auto"/>
        <w:ind w:left="284"/>
        <w:jc w:val="right"/>
        <w:rPr>
          <w:rFonts w:ascii="Times New Roman" w:hAnsi="Times New Roman" w:cs="Times New Roman"/>
          <w:sz w:val="20"/>
          <w:szCs w:val="20"/>
        </w:rPr>
      </w:pPr>
      <w:bookmarkStart w:id="4" w:name="bookmark37"/>
      <w:r w:rsidRPr="00083D56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083D56">
        <w:rPr>
          <w:rFonts w:ascii="Times New Roman" w:hAnsi="Times New Roman" w:cs="Times New Roman"/>
          <w:sz w:val="20"/>
          <w:szCs w:val="20"/>
        </w:rPr>
        <w:t xml:space="preserve"> к Положению</w:t>
      </w:r>
    </w:p>
    <w:p w14:paraId="571AA6AF" w14:textId="77777777" w:rsidR="000662FC" w:rsidRPr="00B516DB" w:rsidRDefault="000662FC" w:rsidP="00FD0D38">
      <w:pPr>
        <w:pStyle w:val="110"/>
        <w:shd w:val="clear" w:color="auto" w:fill="auto"/>
        <w:spacing w:after="236" w:line="240" w:lineRule="auto"/>
        <w:ind w:left="284"/>
        <w:jc w:val="center"/>
        <w:rPr>
          <w:b/>
          <w:bCs/>
          <w:i w:val="0"/>
          <w:iCs w:val="0"/>
          <w:sz w:val="24"/>
          <w:szCs w:val="24"/>
        </w:rPr>
      </w:pPr>
      <w:r w:rsidRPr="00B516DB">
        <w:rPr>
          <w:b/>
          <w:bCs/>
          <w:i w:val="0"/>
          <w:iCs w:val="0"/>
          <w:color w:val="000000"/>
          <w:sz w:val="24"/>
          <w:szCs w:val="24"/>
          <w:lang w:eastAsia="ru-RU" w:bidi="ru-RU"/>
        </w:rPr>
        <w:t>ПОСОБИЕ «ПЕРВЫЕ ШАГИ» ДЛЯ МУНИЦИПАЛЬНОГО СЛУЖАЩЕГО, В ОТНОШЕНИИ КОТОРОГО ОСУЩЕСТВЛЯЕТСЯ НАСТАВНИЧЕСТВО</w:t>
      </w:r>
      <w:bookmarkEnd w:id="4"/>
    </w:p>
    <w:p w14:paraId="3479654F" w14:textId="77777777" w:rsidR="000662FC" w:rsidRPr="00B516DB" w:rsidRDefault="000662FC" w:rsidP="00FD0D38">
      <w:pPr>
        <w:pStyle w:val="a6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</w:pPr>
      <w:r w:rsidRPr="00B516DB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>Первые шаги</w:t>
      </w:r>
    </w:p>
    <w:p w14:paraId="4C70CD6A" w14:textId="7DA4C781" w:rsidR="000662FC" w:rsidRPr="00B516DB" w:rsidRDefault="000662FC" w:rsidP="009A1097">
      <w:pPr>
        <w:pStyle w:val="a6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</w:pPr>
      <w:r w:rsidRPr="00B516DB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 xml:space="preserve">в администрации </w:t>
      </w:r>
      <w:r w:rsidR="009A1097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>«Наименование поселения»</w:t>
      </w:r>
    </w:p>
    <w:p w14:paraId="5535B977" w14:textId="77777777" w:rsidR="00FE5973" w:rsidRDefault="00FE5973" w:rsidP="00FD0D38">
      <w:pPr>
        <w:pStyle w:val="a6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</w:pPr>
    </w:p>
    <w:p w14:paraId="788A3B6C" w14:textId="56693676" w:rsidR="000662FC" w:rsidRPr="00B516DB" w:rsidRDefault="001F17B3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Пособие «Первые шаги в администрации</w:t>
      </w:r>
      <w:r w:rsidR="009A1097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«Наименование поселения»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предназначено для муниципальных служащих, впервые поступивших на муниципальную службу. В данном пособии содержится пошаговая инструкция по оформлению необходимых документов и сведения о новом месте работы.</w:t>
      </w:r>
    </w:p>
    <w:p w14:paraId="6861800D" w14:textId="77777777" w:rsidR="001F17B3" w:rsidRDefault="001F17B3" w:rsidP="009A1097">
      <w:pPr>
        <w:pStyle w:val="a6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</w:pPr>
    </w:p>
    <w:p w14:paraId="6A169345" w14:textId="3FCA55E7" w:rsidR="000662FC" w:rsidRPr="00B516DB" w:rsidRDefault="00D63AF0" w:rsidP="009A1097">
      <w:pPr>
        <w:pStyle w:val="a6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>Шаг 1 – Организационно-административный отдел</w:t>
      </w:r>
      <w:r w:rsidR="000662FC" w:rsidRPr="00B516DB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 xml:space="preserve"> </w:t>
      </w:r>
    </w:p>
    <w:p w14:paraId="7F1CB3C6" w14:textId="78D8ED8D" w:rsidR="000662FC" w:rsidRPr="00B516DB" w:rsidRDefault="001F17B3" w:rsidP="009A1097">
      <w:pPr>
        <w:pStyle w:val="a6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</w:t>
      </w:r>
      <w:r w:rsidR="00D63AF0">
        <w:rPr>
          <w:rFonts w:ascii="Times New Roman" w:hAnsi="Times New Roman" w:cs="Times New Roman"/>
          <w:sz w:val="24"/>
          <w:szCs w:val="24"/>
          <w:lang w:eastAsia="ru-RU" w:bidi="ru-RU"/>
        </w:rPr>
        <w:t>Ведущий специалист по кадрам находится в ка</w:t>
      </w:r>
      <w:r w:rsidR="00FE597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бинете № </w:t>
      </w:r>
      <w:r w:rsidR="00954D92">
        <w:rPr>
          <w:rFonts w:ascii="Times New Roman" w:hAnsi="Times New Roman" w:cs="Times New Roman"/>
          <w:sz w:val="24"/>
          <w:szCs w:val="24"/>
          <w:lang w:eastAsia="ru-RU" w:bidi="ru-RU"/>
        </w:rPr>
        <w:t>4</w:t>
      </w:r>
      <w:r w:rsidR="00FE5973">
        <w:rPr>
          <w:rFonts w:ascii="Times New Roman" w:hAnsi="Times New Roman" w:cs="Times New Roman"/>
          <w:sz w:val="24"/>
          <w:szCs w:val="24"/>
          <w:lang w:eastAsia="ru-RU" w:bidi="ru-RU"/>
        </w:rPr>
        <w:t>. Здесь</w:t>
      </w:r>
      <w:r w:rsidR="00FE5973">
        <w:rPr>
          <w:rFonts w:ascii="Times New Roman" w:hAnsi="Times New Roman" w:cs="Times New Roman"/>
          <w:sz w:val="24"/>
          <w:szCs w:val="24"/>
          <w:lang w:eastAsia="ru-RU" w:bidi="ru-RU"/>
        </w:rPr>
        <w:tab/>
        <w:t>у Вас</w:t>
      </w:r>
      <w:r w:rsidR="00FE5973">
        <w:rPr>
          <w:rFonts w:ascii="Times New Roman" w:hAnsi="Times New Roman" w:cs="Times New Roman"/>
          <w:sz w:val="24"/>
          <w:szCs w:val="24"/>
          <w:lang w:eastAsia="ru-RU" w:bidi="ru-RU"/>
        </w:rPr>
        <w:tab/>
        <w:t xml:space="preserve">примут </w:t>
      </w:r>
      <w:r w:rsidR="00D63AF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документы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и</w:t>
      </w:r>
      <w:r w:rsidR="00D63AF0">
        <w:rPr>
          <w:rFonts w:ascii="Times New Roman" w:hAnsi="Times New Roman" w:cs="Times New Roman"/>
          <w:sz w:val="24"/>
          <w:szCs w:val="24"/>
          <w:lang w:eastAsia="ru-RU" w:bidi="ru-RU"/>
        </w:rPr>
        <w:t>,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при необходимости</w:t>
      </w:r>
      <w:r w:rsidR="00D63AF0">
        <w:rPr>
          <w:rFonts w:ascii="Times New Roman" w:hAnsi="Times New Roman" w:cs="Times New Roman"/>
          <w:sz w:val="24"/>
          <w:szCs w:val="24"/>
          <w:lang w:eastAsia="ru-RU" w:bidi="ru-RU"/>
        </w:rPr>
        <w:t>,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помогут с их заполнением.</w:t>
      </w:r>
    </w:p>
    <w:p w14:paraId="0B29C0D9" w14:textId="3B4F74DE" w:rsidR="000662FC" w:rsidRPr="00B516DB" w:rsidRDefault="001F17B3" w:rsidP="009A1097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Список документов, необходимых для оформления на службу:</w:t>
      </w:r>
    </w:p>
    <w:p w14:paraId="19D4C732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>Заявление с просьбой о поступлении на муниципальную службу и замещении должности муниципальной службы;</w:t>
      </w:r>
    </w:p>
    <w:p w14:paraId="12EA8A0E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>Автобиография собственноручно</w:t>
      </w:r>
    </w:p>
    <w:p w14:paraId="4ABEFA1A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>Акт мониторинга выявления, предотвращения конфликта интересов;</w:t>
      </w:r>
    </w:p>
    <w:p w14:paraId="1B8D8812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>Собственноручно заполненную и подписанную анкету;</w:t>
      </w:r>
    </w:p>
    <w:p w14:paraId="1FA9DF1A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>Копию паспорта;</w:t>
      </w:r>
    </w:p>
    <w:p w14:paraId="52E0A3A3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>Трудовую книжку и ее копию;</w:t>
      </w:r>
    </w:p>
    <w:p w14:paraId="0EF29117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>Документ об образовании;</w:t>
      </w:r>
    </w:p>
    <w:p w14:paraId="0AB4CFEA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 xml:space="preserve"> Страховое свидетельство обязательного пенсионного страхования</w:t>
      </w:r>
    </w:p>
    <w:p w14:paraId="5598EC18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>Свидетельство о постановке физического лица на учет в налоговом органе по месту жительства на территории Российской Федерации;</w:t>
      </w:r>
    </w:p>
    <w:p w14:paraId="66A63560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 xml:space="preserve"> Документы воинского учета - для граждан, пребывающих в запасе, и лиц, подлежащих призыву на военную службу;</w:t>
      </w:r>
    </w:p>
    <w:p w14:paraId="115A89DB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14:paraId="59675233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63AF0">
        <w:rPr>
          <w:rFonts w:ascii="Times New Roman" w:hAnsi="Times New Roman" w:cs="Times New Roman"/>
          <w:bCs/>
          <w:sz w:val="24"/>
          <w:szCs w:val="24"/>
        </w:rPr>
        <w:t>Сведения о размещении информации в информационно-телекоммуникационной сети "Интернет"</w:t>
      </w:r>
    </w:p>
    <w:p w14:paraId="6BC95ED8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 xml:space="preserve"> Справка об отсутствии судимости; </w:t>
      </w:r>
    </w:p>
    <w:p w14:paraId="27486906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 xml:space="preserve"> Справка о доходах (в том числе справки о доходах членов семьи);</w:t>
      </w:r>
    </w:p>
    <w:p w14:paraId="1FF1DC08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 xml:space="preserve"> Согласие на передачу персональных данных;</w:t>
      </w:r>
    </w:p>
    <w:p w14:paraId="1C92D203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 xml:space="preserve"> Согласие на обработку данных;</w:t>
      </w:r>
    </w:p>
    <w:p w14:paraId="478F6BEB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 xml:space="preserve"> Копии свидетельств о государственной регистрации актов гражданского состояния;</w:t>
      </w:r>
    </w:p>
    <w:p w14:paraId="642C045D" w14:textId="3E9B730B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Копия медицинского полиса.</w:t>
      </w:r>
    </w:p>
    <w:p w14:paraId="21460152" w14:textId="77777777" w:rsidR="000662FC" w:rsidRPr="00B516DB" w:rsidRDefault="000662FC" w:rsidP="009A1097">
      <w:pPr>
        <w:pStyle w:val="a6"/>
        <w:ind w:firstLine="709"/>
        <w:rPr>
          <w:rFonts w:ascii="Times New Roman" w:hAnsi="Times New Roman" w:cs="Times New Roman"/>
          <w:sz w:val="24"/>
          <w:szCs w:val="24"/>
          <w:u w:val="single"/>
          <w:lang w:eastAsia="ru-RU" w:bidi="ru-RU"/>
        </w:rPr>
      </w:pPr>
    </w:p>
    <w:p w14:paraId="15AD7DC9" w14:textId="72434D20" w:rsidR="000662FC" w:rsidRPr="001F17B3" w:rsidRDefault="001F17B3" w:rsidP="009A1097">
      <w:pPr>
        <w:pStyle w:val="a6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F17B3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     </w:t>
      </w:r>
      <w:r w:rsidR="000662FC" w:rsidRPr="001F17B3">
        <w:rPr>
          <w:rFonts w:ascii="Times New Roman" w:hAnsi="Times New Roman" w:cs="Times New Roman"/>
          <w:b/>
          <w:sz w:val="24"/>
          <w:szCs w:val="24"/>
          <w:lang w:eastAsia="ru-RU" w:bidi="ru-RU"/>
        </w:rPr>
        <w:t>Распоряжение о назначении на должность</w:t>
      </w:r>
    </w:p>
    <w:p w14:paraId="3BBF3713" w14:textId="683E313F" w:rsidR="000662FC" w:rsidRPr="00B516DB" w:rsidRDefault="001F17B3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lastRenderedPageBreak/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После </w:t>
      </w:r>
      <w:r w:rsidR="00D63AF0">
        <w:rPr>
          <w:rFonts w:ascii="Times New Roman" w:hAnsi="Times New Roman" w:cs="Times New Roman"/>
          <w:sz w:val="24"/>
          <w:szCs w:val="24"/>
          <w:lang w:eastAsia="ru-RU" w:bidi="ru-RU"/>
        </w:rPr>
        <w:t>того, как Вы представили в организационно-административный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отдел администрации все необходимые докум</w:t>
      </w:r>
      <w:r w:rsidR="00D63AF0">
        <w:rPr>
          <w:rFonts w:ascii="Times New Roman" w:hAnsi="Times New Roman" w:cs="Times New Roman"/>
          <w:sz w:val="24"/>
          <w:szCs w:val="24"/>
          <w:lang w:eastAsia="ru-RU" w:bidi="ru-RU"/>
        </w:rPr>
        <w:t>енты, ведущий специалист по кадрам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оформляет распоряжение о Вашем назначении на должность, который подписывает руководитель органа местного самоуправления. С момента подписания распоряжения </w:t>
      </w: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Вы становитесь муниципальным служащим в администрации</w:t>
      </w:r>
      <w:r w:rsidR="009A1097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Наименование поселения.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</w:p>
    <w:p w14:paraId="31B0B071" w14:textId="1ACAACD6" w:rsidR="000662FC" w:rsidRPr="001F17B3" w:rsidRDefault="001F17B3" w:rsidP="009A1097">
      <w:pPr>
        <w:pStyle w:val="a6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     </w:t>
      </w:r>
      <w:r w:rsidR="000662FC" w:rsidRPr="001F17B3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Трудовой договор </w:t>
      </w:r>
    </w:p>
    <w:p w14:paraId="626D9F0A" w14:textId="6C55584B" w:rsidR="000662FC" w:rsidRPr="00B516DB" w:rsidRDefault="001F17B3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После того, как распоряжение о назначении на должность подписан, </w:t>
      </w:r>
      <w:r w:rsidR="00D63AF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ведущий специалист по кадрам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пригласит Вас для ознакомления с распоряжением и должностным регламентом, а также для подписания трудового договора. В трудовом договоре будут указаны Ваши права и обязанности, оклад и надбавки, длительность испытательного срока, количество дней отпуска и</w:t>
      </w:r>
      <w:r w:rsidR="00D63AF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т.д. </w:t>
      </w:r>
    </w:p>
    <w:p w14:paraId="227B211F" w14:textId="77777777" w:rsidR="000662FC" w:rsidRPr="00B516DB" w:rsidRDefault="000662FC" w:rsidP="009A1097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</w:p>
    <w:p w14:paraId="1CD7E21A" w14:textId="3406CB23" w:rsidR="000662FC" w:rsidRPr="00B516DB" w:rsidRDefault="000662FC" w:rsidP="009A1097">
      <w:pPr>
        <w:pStyle w:val="a6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6DB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 xml:space="preserve">Шаг 2 – Отдел бухгалтерского учета и </w:t>
      </w:r>
      <w:r w:rsidR="00FE5973">
        <w:rPr>
          <w:rFonts w:ascii="Times New Roman" w:hAnsi="Times New Roman" w:cs="Times New Roman"/>
          <w:b/>
          <w:bCs/>
          <w:sz w:val="24"/>
          <w:szCs w:val="24"/>
        </w:rPr>
        <w:t>контроля</w:t>
      </w:r>
    </w:p>
    <w:p w14:paraId="2109BE8A" w14:textId="71DF956F" w:rsidR="000662FC" w:rsidRPr="00B516DB" w:rsidRDefault="00C8383B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Чтобы Вам начали начисление заработной платы необходимо предоставить в отдел б</w:t>
      </w:r>
      <w:r w:rsidR="00FE5973">
        <w:rPr>
          <w:rFonts w:ascii="Times New Roman" w:hAnsi="Times New Roman" w:cs="Times New Roman"/>
          <w:sz w:val="24"/>
          <w:szCs w:val="24"/>
        </w:rPr>
        <w:t>ухгалтерского учета и контроля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 (кабинет № 10) следующие</w:t>
      </w:r>
      <w:r w:rsidR="000662FC" w:rsidRPr="00B516DB">
        <w:rPr>
          <w:rFonts w:ascii="Times New Roman" w:hAnsi="Times New Roman" w:cs="Times New Roman"/>
          <w:sz w:val="24"/>
          <w:szCs w:val="24"/>
        </w:rPr>
        <w:tab/>
        <w:t>документы:</w:t>
      </w:r>
    </w:p>
    <w:p w14:paraId="0DDF655D" w14:textId="77777777" w:rsidR="000662FC" w:rsidRPr="00B516DB" w:rsidRDefault="000662FC" w:rsidP="009A1097">
      <w:pPr>
        <w:pStyle w:val="a6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копию всех заполненных страниц паспорта;</w:t>
      </w:r>
    </w:p>
    <w:p w14:paraId="4E406139" w14:textId="77777777" w:rsidR="000662FC" w:rsidRPr="00B516DB" w:rsidRDefault="000662FC" w:rsidP="009A1097">
      <w:pPr>
        <w:pStyle w:val="a6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копию страхового свидетельства обязательного пенсионного страхования;</w:t>
      </w:r>
    </w:p>
    <w:p w14:paraId="16DEA9A4" w14:textId="77777777" w:rsidR="000662FC" w:rsidRPr="00B516DB" w:rsidRDefault="000662FC" w:rsidP="009A1097">
      <w:pPr>
        <w:pStyle w:val="a6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копию ИНН;</w:t>
      </w:r>
    </w:p>
    <w:p w14:paraId="771EBB90" w14:textId="77777777" w:rsidR="000662FC" w:rsidRPr="00B516DB" w:rsidRDefault="000662FC" w:rsidP="009A1097">
      <w:pPr>
        <w:pStyle w:val="a6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копию свидетельства о рождении ребенка (до 14 лет).</w:t>
      </w:r>
    </w:p>
    <w:p w14:paraId="710E6BFC" w14:textId="2974C507" w:rsidR="000662FC" w:rsidRPr="00B516DB" w:rsidRDefault="00C8383B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В дополнение к указанным выше документам Вас могут попросить заполнить заявление о предоставление налогового вычета.</w:t>
      </w:r>
    </w:p>
    <w:p w14:paraId="5151994F" w14:textId="7FB76133" w:rsidR="000662FC" w:rsidRPr="00B516DB" w:rsidRDefault="00C8383B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Кроме того, в целях реализации права на налоговые и социальные льготы дополнительно предоставляются:</w:t>
      </w:r>
    </w:p>
    <w:p w14:paraId="427341CB" w14:textId="0AB83356" w:rsidR="000662FC" w:rsidRPr="00B516DB" w:rsidRDefault="00C8383B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E5973">
        <w:rPr>
          <w:rFonts w:ascii="Times New Roman" w:hAnsi="Times New Roman" w:cs="Times New Roman"/>
          <w:sz w:val="24"/>
          <w:szCs w:val="24"/>
        </w:rPr>
        <w:t xml:space="preserve">- </w:t>
      </w:r>
      <w:r w:rsidR="000662FC" w:rsidRPr="00B516DB">
        <w:rPr>
          <w:rFonts w:ascii="Times New Roman" w:hAnsi="Times New Roman" w:cs="Times New Roman"/>
          <w:sz w:val="24"/>
          <w:szCs w:val="24"/>
        </w:rPr>
        <w:t>справка по форме 2-НДФЛ с предыдущего места работы (используется, в том числе на выплату по больничному листу);</w:t>
      </w:r>
    </w:p>
    <w:p w14:paraId="5AAFD745" w14:textId="35F90244" w:rsidR="000662FC" w:rsidRPr="00B516DB" w:rsidRDefault="00C8383B" w:rsidP="009A1097">
      <w:pPr>
        <w:pStyle w:val="110"/>
        <w:shd w:val="clear" w:color="auto" w:fill="auto"/>
        <w:spacing w:before="0" w:after="0" w:line="240" w:lineRule="auto"/>
        <w:ind w:firstLine="709"/>
        <w:jc w:val="both"/>
        <w:rPr>
          <w:i w:val="0"/>
          <w:iCs w:val="0"/>
          <w:sz w:val="24"/>
          <w:szCs w:val="24"/>
        </w:rPr>
      </w:pPr>
      <w:r>
        <w:rPr>
          <w:i w:val="0"/>
          <w:iCs w:val="0"/>
          <w:color w:val="000000"/>
          <w:sz w:val="24"/>
          <w:szCs w:val="24"/>
          <w:lang w:eastAsia="ru-RU" w:bidi="ru-RU"/>
        </w:rPr>
        <w:t xml:space="preserve">          - </w:t>
      </w:r>
      <w:r w:rsidR="000662FC" w:rsidRPr="00B516DB">
        <w:rPr>
          <w:i w:val="0"/>
          <w:iCs w:val="0"/>
          <w:color w:val="000000"/>
          <w:sz w:val="24"/>
          <w:szCs w:val="24"/>
          <w:lang w:eastAsia="ru-RU" w:bidi="ru-RU"/>
        </w:rPr>
        <w:t xml:space="preserve"> справка о зарплате за предыдущие два года для пособия.</w:t>
      </w:r>
    </w:p>
    <w:p w14:paraId="5497BD28" w14:textId="702BEEC4" w:rsidR="000662FC" w:rsidRPr="00B516DB" w:rsidRDefault="000662FC" w:rsidP="009A1097">
      <w:pPr>
        <w:pStyle w:val="a6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</w:pPr>
      <w:r w:rsidRPr="00B516DB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 xml:space="preserve">Шаг </w:t>
      </w:r>
      <w:r w:rsidR="008036F8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>3 - Оформление зарплатной карты</w:t>
      </w:r>
    </w:p>
    <w:p w14:paraId="32F79C71" w14:textId="1646BCA8" w:rsidR="000662FC" w:rsidRPr="00B516DB" w:rsidRDefault="008036F8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Возьмите бланк анкеты банка в кабинете № 10, заполните его, приложите копии</w:t>
      </w:r>
      <w:r w:rsidR="00FE5973">
        <w:rPr>
          <w:rFonts w:ascii="Times New Roman" w:hAnsi="Times New Roman" w:cs="Times New Roman"/>
          <w:sz w:val="24"/>
          <w:szCs w:val="24"/>
        </w:rPr>
        <w:t xml:space="preserve">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первой страницы паспорта и страницы с отметкой о регистрации по месту жительства, страховое свидетельство обязательного пенсионного страхования и ИНН. Ответственный сотрудник передаст заполненную Вами анкету в банк, и через 10 дней карта будет готова.</w:t>
      </w:r>
    </w:p>
    <w:p w14:paraId="60396AFF" w14:textId="32C029D0" w:rsidR="000662FC" w:rsidRPr="00B516DB" w:rsidRDefault="008036F8" w:rsidP="009A1097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Получить ее необходимо самостоятельно (предъявив паспорт).</w:t>
      </w:r>
    </w:p>
    <w:p w14:paraId="15CAB193" w14:textId="77777777" w:rsidR="000662FC" w:rsidRPr="00B516DB" w:rsidRDefault="000662FC" w:rsidP="009A1097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6F314949" w14:textId="6073D5C7" w:rsidR="000662FC" w:rsidRPr="00B516DB" w:rsidRDefault="008036F8" w:rsidP="009A1097">
      <w:pPr>
        <w:pStyle w:val="a6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>Кадровая политика</w:t>
      </w:r>
    </w:p>
    <w:p w14:paraId="50D56C21" w14:textId="1110CD8F" w:rsidR="000662FC" w:rsidRPr="00B516DB" w:rsidRDefault="008036F8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Орган местного самоуправления реализует кадровую политику в соответствии с законодательством Российской Федерации в области муниципальной службы, требованиями трудового законодательства и законодательства о противодействии коррупции, а также Кодексом этики и служебного поведения государственных муниципальных служащих (наименование органа местного самоуправления).</w:t>
      </w:r>
    </w:p>
    <w:p w14:paraId="26A21C82" w14:textId="4CAA94E1" w:rsidR="000662FC" w:rsidRPr="00B516DB" w:rsidRDefault="008036F8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Кадровая политика направлена на развитие ценностей органа местного самоуправления через управление развитием муниципальных служащих.</w:t>
      </w:r>
    </w:p>
    <w:p w14:paraId="342C7DFF" w14:textId="471E62D7" w:rsidR="000662FC" w:rsidRPr="00B516DB" w:rsidRDefault="008036F8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Результативность и эффективность деятельности органа местного самоуправления в первую очередь зависит от результативности и эффективности каждого муниципального служащего.</w:t>
      </w:r>
    </w:p>
    <w:p w14:paraId="53750672" w14:textId="73C2A98B" w:rsidR="000662FC" w:rsidRPr="00B516DB" w:rsidRDefault="008036F8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Результаты работы органа местного самоуправления напрямую зависят от степени слаженности и эффективности взаимодействия сотрудников между собой, от того, как выстраиваются отношения как внутри коллектива, так и с внешней средой. Именно поэтому основу кадровой политики формирует принцип уважения к личности и создание условий для всестороннего развития каждого члена коллектива.</w:t>
      </w:r>
    </w:p>
    <w:p w14:paraId="48886DAA" w14:textId="77777777" w:rsidR="00FE5973" w:rsidRDefault="00FE5973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08BAC93" w14:textId="180314B1" w:rsidR="000662FC" w:rsidRPr="00B516DB" w:rsidRDefault="000662FC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О</w:t>
      </w:r>
      <w:r w:rsidR="008036F8">
        <w:rPr>
          <w:rFonts w:ascii="Times New Roman" w:hAnsi="Times New Roman" w:cs="Times New Roman"/>
          <w:sz w:val="24"/>
          <w:szCs w:val="24"/>
        </w:rPr>
        <w:t>собенности муниципальной службы</w:t>
      </w:r>
    </w:p>
    <w:p w14:paraId="196850F5" w14:textId="0C5F37A6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Особенности деятельности муниципальных служащих отражены в Федеральном </w:t>
      </w:r>
      <w:r w:rsidR="000662FC" w:rsidRPr="00B516DB">
        <w:rPr>
          <w:rFonts w:ascii="Times New Roman" w:hAnsi="Times New Roman" w:cs="Times New Roman"/>
          <w:sz w:val="24"/>
          <w:szCs w:val="24"/>
        </w:rPr>
        <w:lastRenderedPageBreak/>
        <w:t>законе от 02 марта 2007 № 25-ФЗ «О муниципальной службе в Российской Федерации». Ниже изложены ключевые положения закона.</w:t>
      </w:r>
    </w:p>
    <w:p w14:paraId="0EB41A03" w14:textId="77777777" w:rsidR="008036F8" w:rsidRDefault="008036F8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1F67A67" w14:textId="77777777" w:rsidR="000662FC" w:rsidRPr="00B516DB" w:rsidRDefault="000662FC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Испытательный срок</w:t>
      </w:r>
    </w:p>
    <w:p w14:paraId="77C2B27B" w14:textId="2D5FFB88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законодательством период испытательного срока при поступлении на муниципальную службу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устанавливается до 3 месяцев</w:t>
      </w:r>
      <w:r w:rsidR="00FE5973">
        <w:rPr>
          <w:rFonts w:ascii="Times New Roman" w:hAnsi="Times New Roman" w:cs="Times New Roman"/>
          <w:color w:val="000000"/>
          <w:sz w:val="24"/>
          <w:szCs w:val="24"/>
        </w:rPr>
        <w:t>, если муниципальный служащий не был принят на должность по конкурсу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03461C90" w14:textId="258A7701" w:rsidR="000662FC" w:rsidRDefault="000662FC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16D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C0426BF" w14:textId="564F4EDE" w:rsidR="00696137" w:rsidRDefault="00696137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B91808D" w14:textId="77777777" w:rsidR="00696137" w:rsidRPr="00B516DB" w:rsidRDefault="00696137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3C267CD" w14:textId="77777777" w:rsidR="000662FC" w:rsidRPr="00B516DB" w:rsidRDefault="000662FC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Отпуск</w:t>
      </w:r>
    </w:p>
    <w:p w14:paraId="4414F2C0" w14:textId="56416094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Право на использование отпуска за первый год работы возникает у муниципального служащего по истечении шести месяцев его непрерывной работы. По соглашению сторон оплачиваемый отпуск муниципальному служащему может быть предоставлен и до истечения шести месяцев (ст. 122 Трудового кодекса Российской Федерации).</w:t>
      </w:r>
    </w:p>
    <w:p w14:paraId="72B180F8" w14:textId="2522F53E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По закону, ежегодный оплачиваемый отпуск муниципального служащего состоит из основного оплачиваемого отпуска и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дополнительных оплачиваемых отпусков.</w:t>
      </w:r>
    </w:p>
    <w:p w14:paraId="1EADA667" w14:textId="49271F71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Муниципальным служащим предоставляется ежегодный оплачиваемый отпуск продолжительностью 30 календарных дней.</w:t>
      </w:r>
    </w:p>
    <w:p w14:paraId="06D57E16" w14:textId="7CEE1CAC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Муниципальным служащим предоставляется ежегодный дополнительный оплачиваемый отпуск за выслугу лет продолжительностью:</w:t>
      </w:r>
    </w:p>
    <w:p w14:paraId="4752BC1A" w14:textId="55CEDE88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1) при стаже муниципальной службы от 1 года до 5 лет - 1 кален. день;</w:t>
      </w:r>
    </w:p>
    <w:p w14:paraId="4C070E6E" w14:textId="7C3BDE8B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2) при стаже муниципальной службы от 5 до 10 лет - 5 кален. дней;</w:t>
      </w:r>
    </w:p>
    <w:p w14:paraId="45C17BC2" w14:textId="1FD58437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3) при стаже муниципальной службы от 10 до 15 лет - 7 кален. дней;</w:t>
      </w:r>
    </w:p>
    <w:p w14:paraId="2AB5AD9A" w14:textId="5D3E066C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4) при стаже муниципальной службы 15 лет и более - 10 кален. дней.</w:t>
      </w:r>
    </w:p>
    <w:p w14:paraId="25AA216F" w14:textId="77777777" w:rsidR="008036F8" w:rsidRDefault="008036F8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6D1A48C" w14:textId="77777777" w:rsidR="000662FC" w:rsidRPr="00B516DB" w:rsidRDefault="000662FC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Аттестация</w:t>
      </w:r>
    </w:p>
    <w:p w14:paraId="03A239CC" w14:textId="2F895246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Аттестация муниципального служащего осуществляется в целях определения его соответствия замещаемой должности один раз в три года.</w:t>
      </w:r>
    </w:p>
    <w:p w14:paraId="0AD169E2" w14:textId="52FA4F27" w:rsidR="008036F8" w:rsidRDefault="008036F8" w:rsidP="009A1097">
      <w:pPr>
        <w:pStyle w:val="ConsPlusNormal"/>
        <w:tabs>
          <w:tab w:val="left" w:pos="368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Прохождение аттестации является обязательным условием муниципальной службы и способствует совершенствованию деятельности всего муниципального органа, а также мотивации муниципальных служащих к профессиональному</w:t>
      </w:r>
      <w:r>
        <w:rPr>
          <w:rFonts w:ascii="Times New Roman" w:hAnsi="Times New Roman" w:cs="Times New Roman"/>
          <w:sz w:val="24"/>
          <w:szCs w:val="24"/>
        </w:rPr>
        <w:t xml:space="preserve"> развитию и должностному росту.</w:t>
      </w:r>
    </w:p>
    <w:p w14:paraId="0C02F8DD" w14:textId="77777777" w:rsidR="000662FC" w:rsidRPr="00B516DB" w:rsidRDefault="000662FC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Присвоение классных чинов</w:t>
      </w:r>
    </w:p>
    <w:p w14:paraId="0A911307" w14:textId="4B0A6BCC" w:rsidR="008036F8" w:rsidRDefault="008036F8" w:rsidP="009A1097">
      <w:pPr>
        <w:pStyle w:val="ConsPlusTitle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b w:val="0"/>
          <w:bCs w:val="0"/>
          <w:sz w:val="24"/>
          <w:szCs w:val="24"/>
        </w:rPr>
        <w:t>Квалификационный экзамен сдают только гражданские служащие, замещающие должности на определенный срок полномочий. Квалификационный экзамен может осуществляться по инициативе гражданского служащего (не позднее чем через 3 месяца после подачи им заявления о присвоении классного чина). Впервые поступившим на муниципальную службу сотрудникам классный чин присваивается по истечении испытательного срока. В случае отсутствия у муниципального служащего испытательного срока классный чин присваивается после 3-х месяцев работы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9D3458" w14:textId="5A1600A7" w:rsidR="000662FC" w:rsidRPr="00B516DB" w:rsidRDefault="000662FC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Кадровый резерв</w:t>
      </w:r>
    </w:p>
    <w:p w14:paraId="13EDF77A" w14:textId="6CC0E093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Кадровый резерв формируется для замещения вакантных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должностей муниципальной службы из числа муниципальных </w:t>
      </w:r>
      <w:r w:rsidR="00FD0D38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лужащих (граждан).</w:t>
      </w:r>
    </w:p>
    <w:p w14:paraId="2B3BBF31" w14:textId="3E744D28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Включение в кадровый резерв муниципального органа производится:</w:t>
      </w:r>
    </w:p>
    <w:p w14:paraId="2E22734C" w14:textId="0EC0C4C9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1) граждан - по результатам конкурса на включение в кадровый резерв муниципального органа;</w:t>
      </w:r>
    </w:p>
    <w:p w14:paraId="7AAE02CC" w14:textId="144A10EA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2) граждан - по результатам конкурса на замещение вакантной должности муниципальной службы с согласия указанных граждан;</w:t>
      </w:r>
    </w:p>
    <w:p w14:paraId="00AE444C" w14:textId="787795D4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 xml:space="preserve">3) муниципальных служащих для замещения вакантной должности муниципальной службы в порядке должностного роста - по результатам конкурса на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lastRenderedPageBreak/>
        <w:t>включение в кадровый резерв муниципального органа;</w:t>
      </w:r>
    </w:p>
    <w:p w14:paraId="387ED893" w14:textId="1EBBE865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4) муниципальных служащих для замещения вакантной должности муниципальной службы в порядке должностного роста - по результатам конкурса на замещение вакантной должности муниципальной службы с согласия указанных муниципальных служащих;</w:t>
      </w:r>
    </w:p>
    <w:p w14:paraId="75474562" w14:textId="29CF2044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5) муниципальных служащих для замещения вакантной должности муниципальной службы в порядке должностного роста - по результатам аттестации с согласия указанных муниципальных служащих;</w:t>
      </w:r>
    </w:p>
    <w:p w14:paraId="4A3DBEEE" w14:textId="0A15A5AD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6) муниципальных служащих, увольняемых с муниципальной службы в связи с сокращением должностей муниципальной службы либо упразднением муниципального органа - по решению представителя нанимателя муниципального органа, в котором сокращаются должности муниципальной службы, либо муниципального органа, которому переданы функции упраздненного муниципального органа, с согласия указанных муниципальных служащих;</w:t>
      </w:r>
    </w:p>
    <w:p w14:paraId="3DD293E4" w14:textId="7B819092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7) муниципальных служащих, увольняемых с муниципальной службы по обстоятельствам, не зависящим от воли сторон, с согласия указанных муниципальных служащих.</w:t>
      </w:r>
    </w:p>
    <w:p w14:paraId="52806D17" w14:textId="3494301E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Включение муниципальных служащих (граждан) в кадровый резерв муниципального органа производится с указанием группы должностей муниципальной службы, на которые они могут быть назначены.</w:t>
      </w:r>
    </w:p>
    <w:p w14:paraId="23E5EE56" w14:textId="77777777" w:rsidR="000662FC" w:rsidRPr="00B516DB" w:rsidRDefault="000662FC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Система оплаты труда</w:t>
      </w:r>
    </w:p>
    <w:p w14:paraId="46F5310F" w14:textId="2D547209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 02 марта 2007 года № 25-ФЗ «О муниципальной службе Российской Федерации» в структуру денежного содержания муниципальных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служащих включаются следующие выплаты:</w:t>
      </w:r>
    </w:p>
    <w:p w14:paraId="4767E1CB" w14:textId="77777777" w:rsidR="000662FC" w:rsidRPr="00B516DB" w:rsidRDefault="000662FC" w:rsidP="009A10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Должностной оклад;</w:t>
      </w:r>
    </w:p>
    <w:p w14:paraId="774DFE50" w14:textId="77777777" w:rsidR="000662FC" w:rsidRPr="00B516DB" w:rsidRDefault="000662FC" w:rsidP="009A10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Оклад за классный чин;</w:t>
      </w:r>
    </w:p>
    <w:p w14:paraId="06222D8A" w14:textId="77777777" w:rsidR="000662FC" w:rsidRPr="00B516DB" w:rsidRDefault="000662FC" w:rsidP="009A10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Надбавка за выслугу лет на муниципальной службе;</w:t>
      </w:r>
    </w:p>
    <w:p w14:paraId="6839BEF4" w14:textId="77777777" w:rsidR="000662FC" w:rsidRPr="00B516DB" w:rsidRDefault="000662FC" w:rsidP="009A10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Надбавка за особые условия муниципальной службы;</w:t>
      </w:r>
    </w:p>
    <w:p w14:paraId="0A5F7CD9" w14:textId="77777777" w:rsidR="000662FC" w:rsidRPr="00B516DB" w:rsidRDefault="000662FC" w:rsidP="009A10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Надбавка за работу со сведениями, составляющими государственную тайну;</w:t>
      </w:r>
    </w:p>
    <w:p w14:paraId="0C453B05" w14:textId="77777777" w:rsidR="000662FC" w:rsidRPr="00B516DB" w:rsidRDefault="000662FC" w:rsidP="009A10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Премия за выполнение особо важных и сложных заданий;</w:t>
      </w:r>
    </w:p>
    <w:p w14:paraId="56F5EC68" w14:textId="77777777" w:rsidR="000662FC" w:rsidRPr="00B516DB" w:rsidRDefault="000662FC" w:rsidP="009A10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Ежемесячное денежное поощрение;</w:t>
      </w:r>
    </w:p>
    <w:p w14:paraId="337B3776" w14:textId="77777777" w:rsidR="000662FC" w:rsidRPr="00B516DB" w:rsidRDefault="000662FC" w:rsidP="009A10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Единовременная выплата при предоставлении ежегодного оплачиваемого отпуска и материальной помощи.</w:t>
      </w:r>
    </w:p>
    <w:p w14:paraId="190B7001" w14:textId="6BDD67A3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Кроме того, в соответствии с данным Федеральным законом определена возможность произведения иных выплат, предусмотренных законодательством.</w:t>
      </w:r>
    </w:p>
    <w:p w14:paraId="66D48A70" w14:textId="77777777" w:rsidR="000662FC" w:rsidRPr="00B516DB" w:rsidRDefault="000662FC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2CFCDBF" w14:textId="77777777" w:rsidR="000662FC" w:rsidRPr="00B516DB" w:rsidRDefault="000662FC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Борьба с коррупцией</w:t>
      </w:r>
    </w:p>
    <w:p w14:paraId="7914D0CE" w14:textId="77777777" w:rsidR="000662FC" w:rsidRPr="00B516DB" w:rsidRDefault="000662FC" w:rsidP="009A10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9B666D" w14:textId="77777777" w:rsidR="000662FC" w:rsidRPr="00B516DB" w:rsidRDefault="000662FC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Профилактика коррупционных правонарушений</w:t>
      </w:r>
    </w:p>
    <w:p w14:paraId="1AB52A42" w14:textId="04C33D7C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В силу требований российского законодательства и в рамках своей компетенции муниципальный орган</w:t>
      </w:r>
      <w:r w:rsidR="000662FC" w:rsidRPr="00B516D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662FC" w:rsidRPr="00B516DB">
        <w:rPr>
          <w:rFonts w:ascii="Times New Roman" w:hAnsi="Times New Roman" w:cs="Times New Roman"/>
          <w:sz w:val="24"/>
          <w:szCs w:val="24"/>
        </w:rPr>
        <w:t>принимает активное участие в деятельности, направленной на противодействие коррупции, выявление и последующее устранение причин и условий ее проявления.</w:t>
      </w:r>
    </w:p>
    <w:p w14:paraId="3322E478" w14:textId="03238573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Профилактика коррупционных правонарушений относ</w:t>
      </w:r>
      <w:r w:rsidR="00FD0D38">
        <w:rPr>
          <w:rFonts w:ascii="Times New Roman" w:hAnsi="Times New Roman" w:cs="Times New Roman"/>
          <w:sz w:val="24"/>
          <w:szCs w:val="24"/>
        </w:rPr>
        <w:t>ится к компетенции организационно-административного отдела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A395CD" w14:textId="77777777" w:rsidR="000662FC" w:rsidRPr="00B516DB" w:rsidRDefault="000662FC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AB6BAE2" w14:textId="77777777" w:rsidR="000662FC" w:rsidRPr="00B516DB" w:rsidRDefault="000662FC" w:rsidP="009A1097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516DB">
        <w:rPr>
          <w:rFonts w:ascii="Times New Roman" w:hAnsi="Times New Roman" w:cs="Times New Roman"/>
          <w:color w:val="000000"/>
          <w:sz w:val="24"/>
          <w:szCs w:val="24"/>
        </w:rPr>
        <w:t>ЗАПОМНИТЬ:</w:t>
      </w:r>
    </w:p>
    <w:p w14:paraId="1F2C28AD" w14:textId="4EF5149B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Конфликт интересов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 xml:space="preserve"> –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полномочий).</w:t>
      </w:r>
    </w:p>
    <w:p w14:paraId="7C212DA4" w14:textId="2B24584D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 xml:space="preserve">Под </w:t>
      </w:r>
      <w:r w:rsidR="000662FC" w:rsidRPr="00B516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личной заинтересованностью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служащего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данным служащим,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гражданский служащий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14:paraId="1FE0E0A5" w14:textId="2C5C3B38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b/>
          <w:bCs/>
          <w:sz w:val="24"/>
          <w:szCs w:val="24"/>
        </w:rPr>
        <w:t>Коррупция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 –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 совершение указанных деяний от имени или в интересах юридического лица.</w:t>
      </w:r>
    </w:p>
    <w:p w14:paraId="1116DB5B" w14:textId="77777777" w:rsidR="000662FC" w:rsidRPr="00B516DB" w:rsidRDefault="000662FC" w:rsidP="009A1097">
      <w:pPr>
        <w:pStyle w:val="ConsPlusTitle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D2ED42" w14:textId="77777777" w:rsidR="000662FC" w:rsidRPr="00B516DB" w:rsidRDefault="000662FC" w:rsidP="00696137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45E4F59C" w14:textId="77777777" w:rsidR="000662FC" w:rsidRPr="00B516DB" w:rsidRDefault="000662FC" w:rsidP="001F17B3">
      <w:pPr>
        <w:pStyle w:val="a6"/>
        <w:ind w:left="284"/>
        <w:rPr>
          <w:rFonts w:ascii="Times New Roman" w:hAnsi="Times New Roman" w:cs="Times New Roman"/>
          <w:sz w:val="24"/>
          <w:szCs w:val="24"/>
        </w:rPr>
      </w:pPr>
    </w:p>
    <w:p w14:paraId="3A80FAE1" w14:textId="77777777" w:rsidR="001F17B3" w:rsidRDefault="001F17B3" w:rsidP="00FD0D38">
      <w:pPr>
        <w:pStyle w:val="a6"/>
        <w:ind w:left="284"/>
        <w:rPr>
          <w:rFonts w:ascii="Times New Roman" w:hAnsi="Times New Roman" w:cs="Times New Roman"/>
          <w:sz w:val="24"/>
          <w:szCs w:val="24"/>
        </w:rPr>
      </w:pPr>
    </w:p>
    <w:p w14:paraId="38B71701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3AA91EA1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1FCF7E5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5366B6CA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7ABE40FB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109B9CB0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13B9AB5C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05C6E90B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A783CBB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0E12371A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6DBE3845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9E60A8E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5ACD42B9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121EEFEC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004397FE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7B4B8F8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6AF18154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00F488F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5AA67AAA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45782AD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79A3E4E0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018FF0C6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5404A0FA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36C83CB0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66357708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0AF1CD3F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B4643BB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031500B5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C5127A5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7AF1E725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265173E8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0C960286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70EA815A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6614D208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393DA5BF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31C9B3EE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3CF75918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136DE8A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5B29A2B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7E2388A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2EFB0720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7FAAD280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1FD69FC8" w14:textId="60315CF1" w:rsidR="00881440" w:rsidRPr="00083D56" w:rsidRDefault="00881440" w:rsidP="00881440">
      <w:pPr>
        <w:spacing w:after="0" w:line="240" w:lineRule="auto"/>
        <w:ind w:left="284"/>
        <w:jc w:val="right"/>
        <w:rPr>
          <w:rFonts w:ascii="Times New Roman" w:hAnsi="Times New Roman" w:cs="Times New Roman"/>
          <w:sz w:val="20"/>
          <w:szCs w:val="20"/>
        </w:rPr>
      </w:pPr>
      <w:bookmarkStart w:id="5" w:name="P134"/>
      <w:bookmarkStart w:id="6" w:name="_Hlk115967595"/>
      <w:bookmarkEnd w:id="5"/>
      <w:r w:rsidRPr="00083D56">
        <w:rPr>
          <w:rFonts w:ascii="Times New Roman" w:hAnsi="Times New Roman" w:cs="Times New Roman"/>
          <w:sz w:val="20"/>
          <w:szCs w:val="20"/>
        </w:rPr>
        <w:t>Приложение №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083D56">
        <w:rPr>
          <w:rFonts w:ascii="Times New Roman" w:hAnsi="Times New Roman" w:cs="Times New Roman"/>
          <w:sz w:val="20"/>
          <w:szCs w:val="20"/>
        </w:rPr>
        <w:t xml:space="preserve"> к Положению</w:t>
      </w:r>
    </w:p>
    <w:p w14:paraId="07BC6C23" w14:textId="77777777" w:rsidR="00881440" w:rsidRDefault="00881440" w:rsidP="00881440">
      <w:pPr>
        <w:spacing w:after="0" w:line="216" w:lineRule="auto"/>
        <w:ind w:left="284"/>
        <w:jc w:val="center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41CC0E24" w14:textId="77777777" w:rsidR="00FD0D38" w:rsidRDefault="000662FC" w:rsidP="00FD0D38">
      <w:pPr>
        <w:pStyle w:val="ConsPlusNonformat"/>
        <w:ind w:left="284"/>
        <w:jc w:val="both"/>
      </w:pPr>
      <w:r>
        <w:t xml:space="preserve">                                   </w:t>
      </w:r>
    </w:p>
    <w:p w14:paraId="42024272" w14:textId="4C47603B" w:rsidR="000662FC" w:rsidRPr="00881440" w:rsidRDefault="000662FC" w:rsidP="00FD0D38">
      <w:pPr>
        <w:pStyle w:val="ConsPlusNonformat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1440">
        <w:rPr>
          <w:rFonts w:ascii="Times New Roman" w:hAnsi="Times New Roman" w:cs="Times New Roman"/>
          <w:b/>
          <w:bCs/>
          <w:sz w:val="28"/>
          <w:szCs w:val="28"/>
        </w:rPr>
        <w:t>Отзыв</w:t>
      </w:r>
    </w:p>
    <w:p w14:paraId="6BBBDFA9" w14:textId="190DEED5" w:rsidR="000662FC" w:rsidRPr="00881440" w:rsidRDefault="000662FC" w:rsidP="00FD0D38">
      <w:pPr>
        <w:pStyle w:val="ConsPlusNonformat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1440">
        <w:rPr>
          <w:rFonts w:ascii="Times New Roman" w:hAnsi="Times New Roman" w:cs="Times New Roman"/>
          <w:b/>
          <w:bCs/>
          <w:sz w:val="28"/>
          <w:szCs w:val="28"/>
        </w:rPr>
        <w:t>о результатах наставничества</w:t>
      </w:r>
      <w:bookmarkEnd w:id="6"/>
    </w:p>
    <w:p w14:paraId="50DDBC0E" w14:textId="694E3315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  </w:t>
      </w:r>
      <w:r w:rsidR="00FD0D38" w:rsidRPr="00FD0D38">
        <w:rPr>
          <w:rFonts w:ascii="Times New Roman" w:hAnsi="Times New Roman" w:cs="Times New Roman"/>
          <w:sz w:val="24"/>
          <w:szCs w:val="24"/>
        </w:rPr>
        <w:t xml:space="preserve"> 1. Фамилия, имя, отчество (при наличии) </w:t>
      </w:r>
      <w:r w:rsidRPr="00FD0D38">
        <w:rPr>
          <w:rFonts w:ascii="Times New Roman" w:hAnsi="Times New Roman" w:cs="Times New Roman"/>
          <w:sz w:val="24"/>
          <w:szCs w:val="24"/>
        </w:rPr>
        <w:t>и    замещаемая    должность</w:t>
      </w:r>
    </w:p>
    <w:p w14:paraId="658437A8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наставника:</w:t>
      </w:r>
    </w:p>
    <w:p w14:paraId="7843CE8F" w14:textId="198B8E8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C583A8F" w14:textId="2341A0EB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  </w:t>
      </w:r>
      <w:r w:rsidR="00FD0D38" w:rsidRPr="00FD0D38">
        <w:rPr>
          <w:rFonts w:ascii="Times New Roman" w:hAnsi="Times New Roman" w:cs="Times New Roman"/>
          <w:sz w:val="24"/>
          <w:szCs w:val="24"/>
        </w:rPr>
        <w:t xml:space="preserve"> 2. Фамилия, имя, отчество (при наличии)</w:t>
      </w:r>
      <w:r w:rsidRPr="00FD0D38">
        <w:rPr>
          <w:rFonts w:ascii="Times New Roman" w:hAnsi="Times New Roman" w:cs="Times New Roman"/>
          <w:sz w:val="24"/>
          <w:szCs w:val="24"/>
        </w:rPr>
        <w:t xml:space="preserve"> и    замещаемая    должность</w:t>
      </w:r>
    </w:p>
    <w:p w14:paraId="3FCB6E78" w14:textId="2D86D888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муниципального служащ</w:t>
      </w:r>
      <w:r w:rsidR="00FD0D38" w:rsidRPr="00FD0D38">
        <w:rPr>
          <w:rFonts w:ascii="Times New Roman" w:hAnsi="Times New Roman" w:cs="Times New Roman"/>
          <w:sz w:val="24"/>
          <w:szCs w:val="24"/>
        </w:rPr>
        <w:t xml:space="preserve">его Администрации </w:t>
      </w:r>
      <w:r w:rsidR="003C6FC3">
        <w:rPr>
          <w:rFonts w:ascii="Times New Roman" w:hAnsi="Times New Roman" w:cs="Times New Roman"/>
          <w:sz w:val="24"/>
          <w:szCs w:val="24"/>
        </w:rPr>
        <w:t>«Наименование поселения</w:t>
      </w:r>
      <w:r w:rsidR="0083137E">
        <w:rPr>
          <w:rFonts w:ascii="Times New Roman" w:hAnsi="Times New Roman" w:cs="Times New Roman"/>
          <w:sz w:val="24"/>
          <w:szCs w:val="24"/>
        </w:rPr>
        <w:t>»</w:t>
      </w:r>
      <w:r w:rsidR="003C6FC3">
        <w:rPr>
          <w:rFonts w:ascii="Times New Roman" w:hAnsi="Times New Roman" w:cs="Times New Roman"/>
          <w:sz w:val="24"/>
          <w:szCs w:val="24"/>
        </w:rPr>
        <w:t xml:space="preserve"> </w:t>
      </w:r>
      <w:r w:rsidRPr="00FD0D38">
        <w:rPr>
          <w:rFonts w:ascii="Times New Roman" w:hAnsi="Times New Roman" w:cs="Times New Roman"/>
          <w:sz w:val="24"/>
          <w:szCs w:val="24"/>
        </w:rPr>
        <w:t>(дале</w:t>
      </w:r>
      <w:r w:rsidR="00FD0D38" w:rsidRPr="00FD0D38">
        <w:rPr>
          <w:rFonts w:ascii="Times New Roman" w:hAnsi="Times New Roman" w:cs="Times New Roman"/>
          <w:sz w:val="24"/>
          <w:szCs w:val="24"/>
        </w:rPr>
        <w:t xml:space="preserve">е   - муниципальный    служащий, </w:t>
      </w:r>
      <w:r w:rsidRPr="00FD0D38">
        <w:rPr>
          <w:rFonts w:ascii="Times New Roman" w:hAnsi="Times New Roman" w:cs="Times New Roman"/>
          <w:sz w:val="24"/>
          <w:szCs w:val="24"/>
        </w:rPr>
        <w:t>в    отношении    которого    осуществлялось</w:t>
      </w:r>
    </w:p>
    <w:p w14:paraId="7A59C85C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наставничество:</w:t>
      </w:r>
    </w:p>
    <w:p w14:paraId="6168584C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B104495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14:paraId="3A23F453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   3. Период наставничества: с ________ 20__ года по __________ 20__ года.</w:t>
      </w:r>
    </w:p>
    <w:p w14:paraId="1060F915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   4. Информация о результатах наставничества:</w:t>
      </w:r>
    </w:p>
    <w:p w14:paraId="734067CD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   1) муниципальный служащий   изучил   следующие     основные     вопросы</w:t>
      </w:r>
    </w:p>
    <w:p w14:paraId="08DB2720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профессиональной служебной деятельности:</w:t>
      </w:r>
    </w:p>
    <w:p w14:paraId="5A78AFA5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2F72F8C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__________________________________________________________________________;</w:t>
      </w:r>
    </w:p>
    <w:p w14:paraId="3FE7E933" w14:textId="0FF68F81" w:rsidR="000662FC" w:rsidRPr="00FD0D38" w:rsidRDefault="00FD0D38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   2) муниципальный служащий </w:t>
      </w:r>
      <w:r w:rsidR="000662FC" w:rsidRPr="00FD0D38">
        <w:rPr>
          <w:rFonts w:ascii="Times New Roman" w:hAnsi="Times New Roman" w:cs="Times New Roman"/>
          <w:sz w:val="24"/>
          <w:szCs w:val="24"/>
        </w:rPr>
        <w:t>выполнил   по    рекомендациям    наставника</w:t>
      </w:r>
    </w:p>
    <w:p w14:paraId="3EEA0D1D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следующие основные задания:</w:t>
      </w:r>
    </w:p>
    <w:p w14:paraId="3405E53B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137DE26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__________________________________________________________________________;</w:t>
      </w:r>
    </w:p>
    <w:p w14:paraId="37525037" w14:textId="793E1CF4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   3) муниципальному служащему следует устранит</w:t>
      </w:r>
      <w:r w:rsidR="00FD0D38" w:rsidRPr="00FD0D38">
        <w:rPr>
          <w:rFonts w:ascii="Times New Roman" w:hAnsi="Times New Roman" w:cs="Times New Roman"/>
          <w:sz w:val="24"/>
          <w:szCs w:val="24"/>
        </w:rPr>
        <w:t>ь следующие недостатки</w:t>
      </w:r>
      <w:r w:rsidRPr="00FD0D38">
        <w:rPr>
          <w:rFonts w:ascii="Times New Roman" w:hAnsi="Times New Roman" w:cs="Times New Roman"/>
          <w:sz w:val="24"/>
          <w:szCs w:val="24"/>
        </w:rPr>
        <w:t xml:space="preserve"> при</w:t>
      </w:r>
    </w:p>
    <w:p w14:paraId="6BDC23D9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исполнении должностных обязанностей (заполняется при необходимости):</w:t>
      </w:r>
    </w:p>
    <w:p w14:paraId="77581BD0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A2FEEA1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__________________________________________________________________________;</w:t>
      </w:r>
    </w:p>
    <w:p w14:paraId="6BE257E6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   4) муниципальному служащему следует дополнительно   изучить   следующие</w:t>
      </w:r>
    </w:p>
    <w:p w14:paraId="65530259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вопросы: __________________________________________________________________</w:t>
      </w:r>
    </w:p>
    <w:p w14:paraId="3C8DEA79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14:paraId="2B68EB24" w14:textId="478E6CB9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   5. Определение профессионального поте</w:t>
      </w:r>
      <w:r w:rsidR="00FD0D38" w:rsidRPr="00FD0D38">
        <w:rPr>
          <w:rFonts w:ascii="Times New Roman" w:hAnsi="Times New Roman" w:cs="Times New Roman"/>
          <w:sz w:val="24"/>
          <w:szCs w:val="24"/>
        </w:rPr>
        <w:t>нциала муниципального служащего</w:t>
      </w:r>
      <w:r w:rsidRPr="00FD0D38">
        <w:rPr>
          <w:rFonts w:ascii="Times New Roman" w:hAnsi="Times New Roman" w:cs="Times New Roman"/>
          <w:sz w:val="24"/>
          <w:szCs w:val="24"/>
        </w:rPr>
        <w:t xml:space="preserve"> и</w:t>
      </w:r>
    </w:p>
    <w:p w14:paraId="73118CFB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рекомендации по его профессиональному развитию:</w:t>
      </w:r>
    </w:p>
    <w:p w14:paraId="035A6F46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F6B8E19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14:paraId="1C371B5E" w14:textId="0A6BC673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   6. Дополнительная информ</w:t>
      </w:r>
      <w:r w:rsidR="00FD0D38" w:rsidRPr="00FD0D38">
        <w:rPr>
          <w:rFonts w:ascii="Times New Roman" w:hAnsi="Times New Roman" w:cs="Times New Roman"/>
          <w:sz w:val="24"/>
          <w:szCs w:val="24"/>
        </w:rPr>
        <w:t>ация о муниципальном служащем,</w:t>
      </w:r>
      <w:r w:rsidRPr="00FD0D38">
        <w:rPr>
          <w:rFonts w:ascii="Times New Roman" w:hAnsi="Times New Roman" w:cs="Times New Roman"/>
          <w:sz w:val="24"/>
          <w:szCs w:val="24"/>
        </w:rPr>
        <w:t xml:space="preserve"> в    отношении</w:t>
      </w:r>
    </w:p>
    <w:p w14:paraId="0921A72A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которого осуществлялось наставничество (заполняется при необходимости):</w:t>
      </w:r>
    </w:p>
    <w:p w14:paraId="6B16AAB5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F9FC149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14:paraId="03105EC8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Отметка об ознакомлении                Наставник __________________________</w:t>
      </w:r>
    </w:p>
    <w:p w14:paraId="2610DEDF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lastRenderedPageBreak/>
        <w:t>непосредственного руководителя         ____________________________________</w:t>
      </w:r>
    </w:p>
    <w:p w14:paraId="7042DE0A" w14:textId="4A693967" w:rsidR="000662FC" w:rsidRPr="00FD0D38" w:rsidRDefault="00FD0D38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муниципального служащего, </w:t>
      </w:r>
      <w:r w:rsidR="000662FC" w:rsidRPr="00FD0D3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FD0D38">
        <w:rPr>
          <w:rFonts w:ascii="Times New Roman" w:hAnsi="Times New Roman" w:cs="Times New Roman"/>
          <w:sz w:val="24"/>
          <w:szCs w:val="24"/>
        </w:rPr>
        <w:t xml:space="preserve">  </w:t>
      </w:r>
      <w:r w:rsidR="000662FC" w:rsidRPr="00FD0D38">
        <w:rPr>
          <w:rFonts w:ascii="Times New Roman" w:hAnsi="Times New Roman" w:cs="Times New Roman"/>
          <w:sz w:val="24"/>
          <w:szCs w:val="24"/>
        </w:rPr>
        <w:t xml:space="preserve"> (должность)</w:t>
      </w:r>
    </w:p>
    <w:p w14:paraId="504D0BFC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в отношении которого осуществлялось</w:t>
      </w:r>
    </w:p>
    <w:p w14:paraId="36D1A12F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наставничество, с выводами</w:t>
      </w:r>
    </w:p>
    <w:p w14:paraId="23214B5D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наставника</w:t>
      </w:r>
    </w:p>
    <w:p w14:paraId="4F54E69B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71FAE84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____________/_____________________       ____________/_____________________</w:t>
      </w:r>
    </w:p>
    <w:p w14:paraId="6576A823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(подпись)   (расшифровка подписи)        (подпись)   (расшифровка подписи)</w:t>
      </w:r>
    </w:p>
    <w:p w14:paraId="141D2AAC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E2127A1" w14:textId="77777777" w:rsidR="001239BA" w:rsidRPr="001239BA" w:rsidRDefault="001239BA" w:rsidP="00881440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1239BA"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0ED41D63" w14:textId="10EA29C5" w:rsidR="001239BA" w:rsidRPr="001239BA" w:rsidRDefault="001239BA" w:rsidP="001239BA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  <w:r w:rsidRPr="001239BA">
        <w:rPr>
          <w:rFonts w:ascii="Times New Roman" w:hAnsi="Times New Roman" w:cs="Times New Roman"/>
          <w:sz w:val="28"/>
          <w:szCs w:val="28"/>
        </w:rPr>
        <w:t xml:space="preserve">___________   _________ </w:t>
      </w:r>
    </w:p>
    <w:p w14:paraId="4C55E76B" w14:textId="77777777" w:rsidR="001239BA" w:rsidRPr="001239BA" w:rsidRDefault="001239BA" w:rsidP="001239BA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vertAlign w:val="superscript"/>
        </w:rPr>
      </w:pPr>
      <w:r w:rsidRPr="001239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1239BA">
        <w:rPr>
          <w:rFonts w:ascii="Times New Roman" w:hAnsi="Times New Roman" w:cs="Times New Roman"/>
          <w:sz w:val="28"/>
          <w:szCs w:val="28"/>
          <w:vertAlign w:val="superscript"/>
        </w:rPr>
        <w:t>дата                            подпись</w:t>
      </w:r>
    </w:p>
    <w:sectPr w:rsidR="001239BA" w:rsidRPr="001239BA" w:rsidSect="00B05C84">
      <w:headerReference w:type="default" r:id="rId8"/>
      <w:pgSz w:w="11906" w:h="16838"/>
      <w:pgMar w:top="964" w:right="1133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D3B990" w14:textId="77777777" w:rsidR="00576588" w:rsidRDefault="00576588" w:rsidP="00B05C84">
      <w:pPr>
        <w:spacing w:after="0" w:line="240" w:lineRule="auto"/>
      </w:pPr>
      <w:r>
        <w:separator/>
      </w:r>
    </w:p>
  </w:endnote>
  <w:endnote w:type="continuationSeparator" w:id="0">
    <w:p w14:paraId="01C254F2" w14:textId="77777777" w:rsidR="00576588" w:rsidRDefault="00576588" w:rsidP="00B05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AAF" w:usb1="500078FB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D6ACB9" w14:textId="77777777" w:rsidR="00576588" w:rsidRDefault="00576588" w:rsidP="00B05C84">
      <w:pPr>
        <w:spacing w:after="0" w:line="240" w:lineRule="auto"/>
      </w:pPr>
      <w:r>
        <w:separator/>
      </w:r>
    </w:p>
  </w:footnote>
  <w:footnote w:type="continuationSeparator" w:id="0">
    <w:p w14:paraId="12BBDC45" w14:textId="77777777" w:rsidR="00576588" w:rsidRDefault="00576588" w:rsidP="00B05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3977163"/>
      <w:docPartObj>
        <w:docPartGallery w:val="Page Numbers (Top of Page)"/>
        <w:docPartUnique/>
      </w:docPartObj>
    </w:sdtPr>
    <w:sdtEndPr/>
    <w:sdtContent>
      <w:p w14:paraId="2480A5BF" w14:textId="70DAFD9A" w:rsidR="00B05C84" w:rsidRDefault="00B05C8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799C">
          <w:rPr>
            <w:noProof/>
          </w:rPr>
          <w:t>2</w:t>
        </w:r>
        <w:r>
          <w:fldChar w:fldCharType="end"/>
        </w:r>
      </w:p>
    </w:sdtContent>
  </w:sdt>
  <w:p w14:paraId="709EBE7E" w14:textId="77777777" w:rsidR="00B05C84" w:rsidRDefault="00B05C8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56E0C"/>
    <w:multiLevelType w:val="hybridMultilevel"/>
    <w:tmpl w:val="472CCC9A"/>
    <w:lvl w:ilvl="0" w:tplc="6916F2BA">
      <w:start w:val="1"/>
      <w:numFmt w:val="decimal"/>
      <w:lvlText w:val="%1."/>
      <w:lvlJc w:val="left"/>
      <w:pPr>
        <w:ind w:left="18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3B24736"/>
    <w:multiLevelType w:val="hybridMultilevel"/>
    <w:tmpl w:val="B6B84FA6"/>
    <w:lvl w:ilvl="0" w:tplc="8AD0C37C">
      <w:start w:val="1"/>
      <w:numFmt w:val="decimal"/>
      <w:lvlText w:val="%1."/>
      <w:lvlJc w:val="left"/>
      <w:pPr>
        <w:ind w:left="915" w:hanging="37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1156B2"/>
    <w:multiLevelType w:val="hybridMultilevel"/>
    <w:tmpl w:val="705E3636"/>
    <w:lvl w:ilvl="0" w:tplc="41D4B752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79"/>
        </w:tabs>
        <w:ind w:left="10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799"/>
        </w:tabs>
        <w:ind w:left="179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19"/>
        </w:tabs>
        <w:ind w:left="251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39"/>
        </w:tabs>
        <w:ind w:left="32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59"/>
        </w:tabs>
        <w:ind w:left="395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79"/>
        </w:tabs>
        <w:ind w:left="467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399"/>
        </w:tabs>
        <w:ind w:left="53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19"/>
        </w:tabs>
        <w:ind w:left="611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BE66F34"/>
    <w:multiLevelType w:val="hybridMultilevel"/>
    <w:tmpl w:val="B994D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B0C17"/>
    <w:multiLevelType w:val="multilevel"/>
    <w:tmpl w:val="0E122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5" w15:restartNumberingAfterBreak="0">
    <w:nsid w:val="59723E7F"/>
    <w:multiLevelType w:val="hybridMultilevel"/>
    <w:tmpl w:val="8B363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73C81"/>
    <w:multiLevelType w:val="hybridMultilevel"/>
    <w:tmpl w:val="D4685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549CA"/>
    <w:multiLevelType w:val="multilevel"/>
    <w:tmpl w:val="0BF62D9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E603925"/>
    <w:multiLevelType w:val="multilevel"/>
    <w:tmpl w:val="158E69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0136259"/>
    <w:multiLevelType w:val="multilevel"/>
    <w:tmpl w:val="66D80B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04D0113"/>
    <w:multiLevelType w:val="multilevel"/>
    <w:tmpl w:val="C5CCA6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2CE12AA"/>
    <w:multiLevelType w:val="hybridMultilevel"/>
    <w:tmpl w:val="4E8258FE"/>
    <w:lvl w:ilvl="0" w:tplc="6916F2BA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7"/>
  </w:num>
  <w:num w:numId="5">
    <w:abstractNumId w:val="11"/>
  </w:num>
  <w:num w:numId="6">
    <w:abstractNumId w:val="0"/>
  </w:num>
  <w:num w:numId="7">
    <w:abstractNumId w:val="8"/>
  </w:num>
  <w:num w:numId="8">
    <w:abstractNumId w:val="6"/>
  </w:num>
  <w:num w:numId="9">
    <w:abstractNumId w:val="2"/>
  </w:num>
  <w:num w:numId="10">
    <w:abstractNumId w:val="3"/>
  </w:num>
  <w:num w:numId="11">
    <w:abstractNumId w:val="1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E50"/>
    <w:rsid w:val="00004362"/>
    <w:rsid w:val="00033C31"/>
    <w:rsid w:val="0003575F"/>
    <w:rsid w:val="00041A2B"/>
    <w:rsid w:val="000662FC"/>
    <w:rsid w:val="00082274"/>
    <w:rsid w:val="00083D56"/>
    <w:rsid w:val="000A40A5"/>
    <w:rsid w:val="000A5668"/>
    <w:rsid w:val="000F6B8B"/>
    <w:rsid w:val="001006C7"/>
    <w:rsid w:val="00104EF1"/>
    <w:rsid w:val="001239BA"/>
    <w:rsid w:val="00147666"/>
    <w:rsid w:val="00165D02"/>
    <w:rsid w:val="001937D0"/>
    <w:rsid w:val="001A5CEC"/>
    <w:rsid w:val="001D2800"/>
    <w:rsid w:val="001E48DD"/>
    <w:rsid w:val="001F17B3"/>
    <w:rsid w:val="001F304B"/>
    <w:rsid w:val="00201D66"/>
    <w:rsid w:val="00226946"/>
    <w:rsid w:val="00230704"/>
    <w:rsid w:val="0023771D"/>
    <w:rsid w:val="00243FDD"/>
    <w:rsid w:val="0026406C"/>
    <w:rsid w:val="00277760"/>
    <w:rsid w:val="00282E50"/>
    <w:rsid w:val="0028606F"/>
    <w:rsid w:val="002C32D4"/>
    <w:rsid w:val="002C380A"/>
    <w:rsid w:val="002E218C"/>
    <w:rsid w:val="0030497D"/>
    <w:rsid w:val="00326AB0"/>
    <w:rsid w:val="00366AF2"/>
    <w:rsid w:val="00375174"/>
    <w:rsid w:val="00376813"/>
    <w:rsid w:val="003A1CD8"/>
    <w:rsid w:val="003C1C58"/>
    <w:rsid w:val="003C6FC3"/>
    <w:rsid w:val="003D2A35"/>
    <w:rsid w:val="00421345"/>
    <w:rsid w:val="004227DE"/>
    <w:rsid w:val="00426C9A"/>
    <w:rsid w:val="00446A0B"/>
    <w:rsid w:val="004870C9"/>
    <w:rsid w:val="004A181F"/>
    <w:rsid w:val="004A527E"/>
    <w:rsid w:val="004C3A94"/>
    <w:rsid w:val="004E4D80"/>
    <w:rsid w:val="004F0618"/>
    <w:rsid w:val="0051069A"/>
    <w:rsid w:val="00511858"/>
    <w:rsid w:val="0051549C"/>
    <w:rsid w:val="00536B72"/>
    <w:rsid w:val="00547306"/>
    <w:rsid w:val="00576387"/>
    <w:rsid w:val="00576588"/>
    <w:rsid w:val="005919A5"/>
    <w:rsid w:val="005921B7"/>
    <w:rsid w:val="005A5024"/>
    <w:rsid w:val="005B320A"/>
    <w:rsid w:val="00687AD0"/>
    <w:rsid w:val="00696137"/>
    <w:rsid w:val="006A476A"/>
    <w:rsid w:val="006C7FF4"/>
    <w:rsid w:val="006E384A"/>
    <w:rsid w:val="006E4112"/>
    <w:rsid w:val="00712555"/>
    <w:rsid w:val="0071642E"/>
    <w:rsid w:val="0076573D"/>
    <w:rsid w:val="007726D1"/>
    <w:rsid w:val="00774470"/>
    <w:rsid w:val="007944A3"/>
    <w:rsid w:val="007A27AB"/>
    <w:rsid w:val="007A794D"/>
    <w:rsid w:val="007C00ED"/>
    <w:rsid w:val="007C0860"/>
    <w:rsid w:val="007F4104"/>
    <w:rsid w:val="008036F8"/>
    <w:rsid w:val="008062CE"/>
    <w:rsid w:val="00812735"/>
    <w:rsid w:val="0082047A"/>
    <w:rsid w:val="0082179C"/>
    <w:rsid w:val="0083137E"/>
    <w:rsid w:val="00861BE5"/>
    <w:rsid w:val="008734CC"/>
    <w:rsid w:val="00881440"/>
    <w:rsid w:val="00897472"/>
    <w:rsid w:val="008A4C6E"/>
    <w:rsid w:val="008B1DBC"/>
    <w:rsid w:val="008B2661"/>
    <w:rsid w:val="008C4471"/>
    <w:rsid w:val="008C66D2"/>
    <w:rsid w:val="008D27A2"/>
    <w:rsid w:val="00915653"/>
    <w:rsid w:val="00932597"/>
    <w:rsid w:val="009411D1"/>
    <w:rsid w:val="00954D92"/>
    <w:rsid w:val="009635CF"/>
    <w:rsid w:val="009933CC"/>
    <w:rsid w:val="009A1097"/>
    <w:rsid w:val="009C0476"/>
    <w:rsid w:val="00A049F5"/>
    <w:rsid w:val="00A1797B"/>
    <w:rsid w:val="00A45224"/>
    <w:rsid w:val="00A70D8B"/>
    <w:rsid w:val="00A743D2"/>
    <w:rsid w:val="00A87079"/>
    <w:rsid w:val="00AC4B17"/>
    <w:rsid w:val="00B05C84"/>
    <w:rsid w:val="00B3501C"/>
    <w:rsid w:val="00B60AA8"/>
    <w:rsid w:val="00B77103"/>
    <w:rsid w:val="00B86BC4"/>
    <w:rsid w:val="00B91038"/>
    <w:rsid w:val="00B92779"/>
    <w:rsid w:val="00BA2F8C"/>
    <w:rsid w:val="00BC3F8E"/>
    <w:rsid w:val="00BD4A9D"/>
    <w:rsid w:val="00BE4E7B"/>
    <w:rsid w:val="00C255AA"/>
    <w:rsid w:val="00C37D99"/>
    <w:rsid w:val="00C80717"/>
    <w:rsid w:val="00C8383B"/>
    <w:rsid w:val="00CB59AB"/>
    <w:rsid w:val="00CE42DB"/>
    <w:rsid w:val="00CE71EE"/>
    <w:rsid w:val="00CF24D6"/>
    <w:rsid w:val="00D02018"/>
    <w:rsid w:val="00D166C6"/>
    <w:rsid w:val="00D34163"/>
    <w:rsid w:val="00D4708B"/>
    <w:rsid w:val="00D51AF4"/>
    <w:rsid w:val="00D559F4"/>
    <w:rsid w:val="00D63AF0"/>
    <w:rsid w:val="00D96727"/>
    <w:rsid w:val="00DB243F"/>
    <w:rsid w:val="00DC35AD"/>
    <w:rsid w:val="00DD3C3B"/>
    <w:rsid w:val="00DD71C1"/>
    <w:rsid w:val="00DF6378"/>
    <w:rsid w:val="00E029F9"/>
    <w:rsid w:val="00E13C4C"/>
    <w:rsid w:val="00E15850"/>
    <w:rsid w:val="00E553F7"/>
    <w:rsid w:val="00E86269"/>
    <w:rsid w:val="00EB4304"/>
    <w:rsid w:val="00ED4D56"/>
    <w:rsid w:val="00F04630"/>
    <w:rsid w:val="00F0799C"/>
    <w:rsid w:val="00F33742"/>
    <w:rsid w:val="00F76503"/>
    <w:rsid w:val="00F8439A"/>
    <w:rsid w:val="00FD0D38"/>
    <w:rsid w:val="00FE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FE8FA"/>
  <w15:docId w15:val="{91BE8468-283C-445A-9B7C-2AB550567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13C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501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439A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8"/>
      <w:szCs w:val="20"/>
      <w:lang w:eastAsia="ru-RU"/>
    </w:rPr>
  </w:style>
  <w:style w:type="character" w:customStyle="1" w:styleId="a3">
    <w:name w:val="Гипертекстовая ссылка"/>
    <w:uiPriority w:val="99"/>
    <w:rsid w:val="00812735"/>
    <w:rPr>
      <w:rFonts w:cs="Times New Roman"/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E13C4C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table" w:styleId="a4">
    <w:name w:val="Table Grid"/>
    <w:basedOn w:val="a1"/>
    <w:uiPriority w:val="39"/>
    <w:rsid w:val="00897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5"/>
    <w:rsid w:val="00BE4E7B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5">
    <w:name w:val="Основной текст5"/>
    <w:basedOn w:val="a"/>
    <w:link w:val="a5"/>
    <w:rsid w:val="00BE4E7B"/>
    <w:pPr>
      <w:widowControl w:val="0"/>
      <w:shd w:val="clear" w:color="auto" w:fill="FFFFFF"/>
      <w:spacing w:before="240" w:after="0" w:line="310" w:lineRule="exact"/>
    </w:pPr>
    <w:rPr>
      <w:rFonts w:ascii="Times New Roman" w:eastAsia="Times New Roman" w:hAnsi="Times New Roman" w:cs="Times New Roman"/>
      <w:spacing w:val="1"/>
    </w:rPr>
  </w:style>
  <w:style w:type="paragraph" w:styleId="a6">
    <w:name w:val="No Spacing"/>
    <w:uiPriority w:val="1"/>
    <w:qFormat/>
    <w:rsid w:val="00BE4E7B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326AB0"/>
    <w:pPr>
      <w:ind w:left="720"/>
      <w:contextualSpacing/>
    </w:pPr>
  </w:style>
  <w:style w:type="character" w:customStyle="1" w:styleId="11">
    <w:name w:val="Основной текст (11)_"/>
    <w:basedOn w:val="a0"/>
    <w:link w:val="110"/>
    <w:rsid w:val="007A794D"/>
    <w:rPr>
      <w:rFonts w:ascii="Times New Roman" w:eastAsia="Times New Roman" w:hAnsi="Times New Roman" w:cs="Times New Roman"/>
      <w:i/>
      <w:iCs/>
      <w:spacing w:val="-2"/>
      <w:sz w:val="21"/>
      <w:szCs w:val="21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7A794D"/>
    <w:pPr>
      <w:widowControl w:val="0"/>
      <w:shd w:val="clear" w:color="auto" w:fill="FFFFFF"/>
      <w:spacing w:before="900" w:after="180" w:line="0" w:lineRule="atLeast"/>
    </w:pPr>
    <w:rPr>
      <w:rFonts w:ascii="Times New Roman" w:eastAsia="Times New Roman" w:hAnsi="Times New Roman" w:cs="Times New Roman"/>
      <w:i/>
      <w:iCs/>
      <w:spacing w:val="-2"/>
      <w:sz w:val="21"/>
      <w:szCs w:val="21"/>
    </w:rPr>
  </w:style>
  <w:style w:type="paragraph" w:customStyle="1" w:styleId="ConsPlusNonformat">
    <w:name w:val="ConsPlusNonformat"/>
    <w:rsid w:val="007A79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3501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100">
    <w:name w:val="Основной текст (10)_"/>
    <w:basedOn w:val="a0"/>
    <w:link w:val="101"/>
    <w:rsid w:val="000662FC"/>
    <w:rPr>
      <w:rFonts w:ascii="Times New Roman" w:eastAsia="Times New Roman" w:hAnsi="Times New Roman" w:cs="Times New Roman"/>
      <w:i/>
      <w:iCs/>
      <w:spacing w:val="3"/>
      <w:shd w:val="clear" w:color="auto" w:fill="FFFFFF"/>
    </w:rPr>
  </w:style>
  <w:style w:type="character" w:customStyle="1" w:styleId="100pt">
    <w:name w:val="Основной текст (10) + Не курсив;Интервал 0 pt"/>
    <w:basedOn w:val="100"/>
    <w:rsid w:val="000662FC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0pt">
    <w:name w:val="Основной текст + Курсив;Интервал 0 pt"/>
    <w:basedOn w:val="a5"/>
    <w:rsid w:val="000662FC"/>
    <w:rPr>
      <w:rFonts w:ascii="Times New Roman" w:eastAsia="Times New Roman" w:hAnsi="Times New Roman" w:cs="Times New Roman"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101">
    <w:name w:val="Основной текст (10)"/>
    <w:basedOn w:val="a"/>
    <w:link w:val="100"/>
    <w:rsid w:val="000662FC"/>
    <w:pPr>
      <w:widowControl w:val="0"/>
      <w:shd w:val="clear" w:color="auto" w:fill="FFFFFF"/>
      <w:spacing w:after="0" w:line="638" w:lineRule="exact"/>
      <w:jc w:val="right"/>
    </w:pPr>
    <w:rPr>
      <w:rFonts w:ascii="Times New Roman" w:eastAsia="Times New Roman" w:hAnsi="Times New Roman" w:cs="Times New Roman"/>
      <w:i/>
      <w:iCs/>
      <w:spacing w:val="3"/>
    </w:rPr>
  </w:style>
  <w:style w:type="character" w:customStyle="1" w:styleId="12">
    <w:name w:val="Заголовок №1_"/>
    <w:basedOn w:val="a0"/>
    <w:link w:val="13"/>
    <w:rsid w:val="000662FC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character" w:customStyle="1" w:styleId="a8">
    <w:name w:val="Основной текст + Полужирный"/>
    <w:basedOn w:val="a5"/>
    <w:rsid w:val="000662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3">
    <w:name w:val="Заголовок №1"/>
    <w:basedOn w:val="a"/>
    <w:link w:val="12"/>
    <w:rsid w:val="000662FC"/>
    <w:pPr>
      <w:widowControl w:val="0"/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"/>
    </w:rPr>
  </w:style>
  <w:style w:type="character" w:customStyle="1" w:styleId="105pt0pt">
    <w:name w:val="Основной текст + 10;5 pt;Полужирный;Интервал 0 pt"/>
    <w:basedOn w:val="a5"/>
    <w:rsid w:val="000662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05pt0pt0">
    <w:name w:val="Основной текст + 10;5 pt;Интервал 0 pt"/>
    <w:basedOn w:val="a5"/>
    <w:rsid w:val="000662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0662FC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character" w:customStyle="1" w:styleId="91">
    <w:name w:val="Основной текст (9) + Не полужирный"/>
    <w:basedOn w:val="9"/>
    <w:rsid w:val="000662FC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0662FC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1"/>
    </w:rPr>
  </w:style>
  <w:style w:type="character" w:customStyle="1" w:styleId="4">
    <w:name w:val="Основной текст4"/>
    <w:basedOn w:val="a5"/>
    <w:rsid w:val="000662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0662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239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239BA"/>
    <w:rPr>
      <w:rFonts w:ascii="Segoe UI" w:hAnsi="Segoe UI" w:cs="Segoe UI"/>
      <w:sz w:val="18"/>
      <w:szCs w:val="18"/>
    </w:rPr>
  </w:style>
  <w:style w:type="paragraph" w:customStyle="1" w:styleId="FORMATTEXT">
    <w:name w:val=".FORMATTEXT"/>
    <w:rsid w:val="00083D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B05C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05C84"/>
  </w:style>
  <w:style w:type="paragraph" w:styleId="ad">
    <w:name w:val="footer"/>
    <w:basedOn w:val="a"/>
    <w:link w:val="ae"/>
    <w:uiPriority w:val="99"/>
    <w:unhideWhenUsed/>
    <w:rsid w:val="00B05C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05C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8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4DBB3-9E84-4819-A4E4-9F8DF9796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4494</Words>
  <Characters>25619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2</cp:revision>
  <cp:lastPrinted>2025-05-06T10:53:00Z</cp:lastPrinted>
  <dcterms:created xsi:type="dcterms:W3CDTF">2025-05-12T06:03:00Z</dcterms:created>
  <dcterms:modified xsi:type="dcterms:W3CDTF">2025-05-12T06:03:00Z</dcterms:modified>
</cp:coreProperties>
</file>