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F21D" w14:textId="77777777" w:rsidR="00B318D1" w:rsidRDefault="00B318D1">
      <w:pPr>
        <w:pStyle w:val="a5"/>
        <w:rPr>
          <w:spacing w:val="30"/>
          <w:sz w:val="28"/>
          <w:szCs w:val="28"/>
        </w:rPr>
      </w:pPr>
      <w:r>
        <w:rPr>
          <w:noProof/>
          <w:spacing w:val="30"/>
          <w:sz w:val="28"/>
          <w:szCs w:val="28"/>
          <w:lang w:eastAsia="ru-RU"/>
        </w:rPr>
        <w:drawing>
          <wp:inline distT="0" distB="0" distL="0" distR="0" wp14:anchorId="23FC0D7B" wp14:editId="179DEDF8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5601FF" w14:textId="77777777" w:rsidR="00874B99" w:rsidRPr="001B00ED" w:rsidRDefault="00874B99">
      <w:pPr>
        <w:pStyle w:val="a5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АДМИНИСТРАЦИЯ</w:t>
      </w:r>
    </w:p>
    <w:p w14:paraId="47978E12" w14:textId="77777777" w:rsidR="00874B99" w:rsidRPr="001B00ED" w:rsidRDefault="00874B99">
      <w:pPr>
        <w:pStyle w:val="a5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муниципального образования</w:t>
      </w:r>
    </w:p>
    <w:p w14:paraId="1C321ABD" w14:textId="77777777" w:rsidR="00874B99" w:rsidRPr="001B00ED" w:rsidRDefault="00874B99">
      <w:pPr>
        <w:pStyle w:val="a5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«Большелуцкое сельское поселение»</w:t>
      </w:r>
    </w:p>
    <w:p w14:paraId="4938821A" w14:textId="77777777" w:rsidR="00874B99" w:rsidRPr="001B00ED" w:rsidRDefault="00874B99">
      <w:pPr>
        <w:pStyle w:val="a5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муниципального образования</w:t>
      </w:r>
    </w:p>
    <w:p w14:paraId="17E3F730" w14:textId="77777777" w:rsidR="00874B99" w:rsidRPr="001B00ED" w:rsidRDefault="00874B99">
      <w:pPr>
        <w:pStyle w:val="a5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«Кингисеппский муниципальный район»</w:t>
      </w:r>
    </w:p>
    <w:p w14:paraId="1F8EBAD1" w14:textId="77777777" w:rsidR="00874B99" w:rsidRPr="001B00ED" w:rsidRDefault="00874B99">
      <w:pPr>
        <w:pStyle w:val="a5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Ленинградской области</w:t>
      </w:r>
    </w:p>
    <w:p w14:paraId="41A19740" w14:textId="77777777" w:rsidR="00874B99" w:rsidRPr="001B00ED" w:rsidRDefault="00874B99">
      <w:pPr>
        <w:jc w:val="center"/>
        <w:rPr>
          <w:b/>
          <w:sz w:val="28"/>
          <w:szCs w:val="28"/>
        </w:rPr>
      </w:pPr>
    </w:p>
    <w:p w14:paraId="6F345C59" w14:textId="77777777" w:rsidR="0035273B" w:rsidRPr="001B00ED" w:rsidRDefault="00AF18BE" w:rsidP="0035273B">
      <w:pPr>
        <w:pStyle w:val="a5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ПОСТАНОВЛЕНИЕ</w:t>
      </w:r>
    </w:p>
    <w:p w14:paraId="46C7A3F7" w14:textId="77777777" w:rsidR="00897E7D" w:rsidRDefault="00897E7D">
      <w:pPr>
        <w:pStyle w:val="a8"/>
        <w:rPr>
          <w:sz w:val="28"/>
          <w:szCs w:val="28"/>
        </w:rPr>
      </w:pPr>
    </w:p>
    <w:p w14:paraId="73EA0847" w14:textId="01800237" w:rsidR="00874B99" w:rsidRDefault="00783F73">
      <w:pPr>
        <w:pStyle w:val="a8"/>
        <w:rPr>
          <w:sz w:val="28"/>
          <w:szCs w:val="28"/>
        </w:rPr>
      </w:pPr>
      <w:r>
        <w:rPr>
          <w:sz w:val="28"/>
          <w:szCs w:val="28"/>
        </w:rPr>
        <w:t>о</w:t>
      </w:r>
      <w:r w:rsidR="00B318D1">
        <w:rPr>
          <w:sz w:val="28"/>
          <w:szCs w:val="28"/>
        </w:rPr>
        <w:t xml:space="preserve">т </w:t>
      </w:r>
      <w:r>
        <w:rPr>
          <w:sz w:val="28"/>
          <w:szCs w:val="28"/>
        </w:rPr>
        <w:t>15</w:t>
      </w:r>
      <w:r w:rsidR="00B318D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897E7D">
        <w:rPr>
          <w:sz w:val="28"/>
          <w:szCs w:val="28"/>
        </w:rPr>
        <w:t xml:space="preserve"> 202</w:t>
      </w:r>
      <w:r w:rsidR="00EF0905">
        <w:rPr>
          <w:sz w:val="28"/>
          <w:szCs w:val="28"/>
        </w:rPr>
        <w:t>3</w:t>
      </w:r>
      <w:r w:rsidR="0074624A">
        <w:rPr>
          <w:sz w:val="28"/>
          <w:szCs w:val="28"/>
        </w:rPr>
        <w:t xml:space="preserve"> года №</w:t>
      </w:r>
      <w:r w:rsidR="00B318D1">
        <w:rPr>
          <w:sz w:val="28"/>
          <w:szCs w:val="28"/>
        </w:rPr>
        <w:t xml:space="preserve"> </w:t>
      </w:r>
      <w:r>
        <w:rPr>
          <w:sz w:val="28"/>
          <w:szCs w:val="28"/>
        </w:rPr>
        <w:t>399</w:t>
      </w:r>
    </w:p>
    <w:p w14:paraId="744C8BEB" w14:textId="77777777" w:rsidR="00925CDE" w:rsidRDefault="00925CDE">
      <w:pPr>
        <w:pStyle w:val="a8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778"/>
      </w:tblGrid>
      <w:tr w:rsidR="00925CDE" w14:paraId="197B9308" w14:textId="77777777" w:rsidTr="00925CD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7A0A797" w14:textId="02544665" w:rsidR="00925CDE" w:rsidRDefault="00925CDE" w:rsidP="00925C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 w:rsidRPr="00925CDE">
              <w:rPr>
                <w:b/>
                <w:sz w:val="28"/>
                <w:szCs w:val="28"/>
              </w:rPr>
              <w:t>в постановление администрации МО "Большелуцко</w:t>
            </w:r>
            <w:r>
              <w:rPr>
                <w:b/>
                <w:sz w:val="28"/>
                <w:szCs w:val="28"/>
              </w:rPr>
              <w:t>го</w:t>
            </w:r>
            <w:r w:rsidR="00B318D1">
              <w:rPr>
                <w:b/>
                <w:sz w:val="28"/>
                <w:szCs w:val="28"/>
              </w:rPr>
              <w:t xml:space="preserve"> сельское поселение" от </w:t>
            </w:r>
            <w:r w:rsidR="00EF0905">
              <w:rPr>
                <w:b/>
                <w:sz w:val="28"/>
                <w:szCs w:val="28"/>
              </w:rPr>
              <w:t>28</w:t>
            </w:r>
            <w:r w:rsidR="00B318D1">
              <w:rPr>
                <w:b/>
                <w:sz w:val="28"/>
                <w:szCs w:val="28"/>
              </w:rPr>
              <w:t>.1</w:t>
            </w:r>
            <w:r w:rsidR="00EF0905">
              <w:rPr>
                <w:b/>
                <w:sz w:val="28"/>
                <w:szCs w:val="28"/>
              </w:rPr>
              <w:t>0</w:t>
            </w:r>
            <w:r w:rsidR="00B318D1">
              <w:rPr>
                <w:b/>
                <w:sz w:val="28"/>
                <w:szCs w:val="28"/>
              </w:rPr>
              <w:t>.202</w:t>
            </w:r>
            <w:r w:rsidR="00EF0905">
              <w:rPr>
                <w:b/>
                <w:sz w:val="28"/>
                <w:szCs w:val="28"/>
              </w:rPr>
              <w:t>2</w:t>
            </w:r>
            <w:r w:rsidR="00B318D1">
              <w:rPr>
                <w:b/>
                <w:sz w:val="28"/>
                <w:szCs w:val="28"/>
              </w:rPr>
              <w:t xml:space="preserve"> года №</w:t>
            </w:r>
            <w:r w:rsidR="00EF0905">
              <w:rPr>
                <w:b/>
                <w:sz w:val="28"/>
                <w:szCs w:val="28"/>
              </w:rPr>
              <w:t>297</w:t>
            </w:r>
            <w:r w:rsidRPr="00925CDE">
              <w:rPr>
                <w:b/>
                <w:sz w:val="28"/>
                <w:szCs w:val="28"/>
              </w:rPr>
              <w:t xml:space="preserve"> "Об утверждении Реестра необходимых мест (площадок) накопления твердых коммунальных отходов на территории муниципального образования "Большелуцкое сельское поселение" муниципального образования "Кингисеппский муниципальный район" Ленинградской области</w:t>
            </w:r>
          </w:p>
          <w:p w14:paraId="294A1104" w14:textId="77777777" w:rsidR="00925CDE" w:rsidRDefault="00925CDE">
            <w:pPr>
              <w:pStyle w:val="a8"/>
              <w:rPr>
                <w:sz w:val="28"/>
                <w:szCs w:val="28"/>
              </w:rPr>
            </w:pPr>
          </w:p>
        </w:tc>
      </w:tr>
    </w:tbl>
    <w:p w14:paraId="34C465CF" w14:textId="77777777" w:rsidR="00897E7D" w:rsidRPr="001B00ED" w:rsidRDefault="00897E7D">
      <w:pPr>
        <w:pStyle w:val="a8"/>
        <w:rPr>
          <w:sz w:val="28"/>
          <w:szCs w:val="28"/>
        </w:rPr>
      </w:pPr>
    </w:p>
    <w:p w14:paraId="6D82901C" w14:textId="77777777" w:rsidR="00484BBF" w:rsidRPr="00925CDE" w:rsidRDefault="0074624A" w:rsidP="00484BBF">
      <w:pPr>
        <w:ind w:firstLine="567"/>
        <w:jc w:val="both"/>
        <w:rPr>
          <w:sz w:val="28"/>
          <w:szCs w:val="28"/>
        </w:rPr>
      </w:pPr>
      <w:r w:rsidRPr="00801840">
        <w:rPr>
          <w:sz w:val="28"/>
          <w:szCs w:val="28"/>
        </w:rPr>
        <w:t xml:space="preserve">В целях обеспечения </w:t>
      </w:r>
      <w:r w:rsidR="00925CDE">
        <w:rPr>
          <w:sz w:val="28"/>
          <w:szCs w:val="28"/>
        </w:rPr>
        <w:t xml:space="preserve">охраны окружающей среды и здоровья человека на территории муниципального образования «Большелуцкое сельское поселение» Кингисеппского муниципального района Ленинградской области, в соответствии с Федеральным законом от 06.10.2003 </w:t>
      </w:r>
      <w:r w:rsidR="00925CDE">
        <w:rPr>
          <w:sz w:val="28"/>
          <w:szCs w:val="28"/>
          <w:lang w:val="en-US"/>
        </w:rPr>
        <w:t>N</w:t>
      </w:r>
      <w:r w:rsidR="00925CDE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Российской Федерации от 24 июня 1998 года № 89-ФЗ «Об отходах производства и потребления»,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</w:t>
      </w:r>
      <w:r w:rsidR="002670E8">
        <w:rPr>
          <w:sz w:val="28"/>
          <w:szCs w:val="28"/>
        </w:rPr>
        <w:t>льных отходов и ведения их реестра», администрация</w:t>
      </w:r>
    </w:p>
    <w:p w14:paraId="44DF812D" w14:textId="77777777" w:rsidR="00484BBF" w:rsidRPr="00315898" w:rsidRDefault="00484BBF" w:rsidP="00484BBF">
      <w:pPr>
        <w:ind w:firstLine="709"/>
        <w:jc w:val="both"/>
        <w:rPr>
          <w:sz w:val="28"/>
          <w:szCs w:val="28"/>
        </w:rPr>
      </w:pPr>
    </w:p>
    <w:p w14:paraId="4D6B70B1" w14:textId="77777777" w:rsidR="00D65858" w:rsidRPr="00783F73" w:rsidRDefault="00484BBF" w:rsidP="00484BBF">
      <w:pPr>
        <w:rPr>
          <w:b/>
          <w:bCs/>
          <w:sz w:val="28"/>
          <w:szCs w:val="28"/>
        </w:rPr>
      </w:pPr>
      <w:r w:rsidRPr="00783F73">
        <w:rPr>
          <w:b/>
          <w:bCs/>
          <w:sz w:val="28"/>
          <w:szCs w:val="28"/>
        </w:rPr>
        <w:t>ПОСТАНОВЛЯЕТ:</w:t>
      </w:r>
    </w:p>
    <w:p w14:paraId="2DCF0BDF" w14:textId="77777777" w:rsidR="00897E7D" w:rsidRPr="001B00ED" w:rsidRDefault="00897E7D" w:rsidP="00484BBF">
      <w:pPr>
        <w:rPr>
          <w:sz w:val="28"/>
          <w:szCs w:val="28"/>
        </w:rPr>
      </w:pPr>
    </w:p>
    <w:p w14:paraId="7B072E1E" w14:textId="6BCFFDCF" w:rsidR="002670E8" w:rsidRDefault="002670E8" w:rsidP="00783F73">
      <w:pPr>
        <w:pStyle w:val="af1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59481E">
        <w:rPr>
          <w:sz w:val="28"/>
          <w:szCs w:val="28"/>
        </w:rPr>
        <w:t>Внести изменения в Реестр необходимых мест (площадок) накопления твердых коммунальных отходов на территории муниципального образования "Большелуцкое сельское поселение" муниципального образования "Кингисеппский муниципальный район" Ленинградской области.</w:t>
      </w:r>
    </w:p>
    <w:p w14:paraId="2548EA5B" w14:textId="4C6C508C" w:rsidR="00783F73" w:rsidRPr="00783F73" w:rsidRDefault="00783F73" w:rsidP="00783F73">
      <w:pPr>
        <w:pStyle w:val="af1"/>
        <w:numPr>
          <w:ilvl w:val="0"/>
          <w:numId w:val="9"/>
        </w:numPr>
        <w:ind w:left="142" w:firstLine="54"/>
        <w:jc w:val="both"/>
        <w:rPr>
          <w:sz w:val="28"/>
          <w:szCs w:val="28"/>
        </w:rPr>
      </w:pPr>
      <w:r w:rsidRPr="00783F73">
        <w:rPr>
          <w:sz w:val="28"/>
          <w:szCs w:val="28"/>
        </w:rPr>
        <w:lastRenderedPageBreak/>
        <w:t>Постановление администрации от 28.08.2023 года № 238 О внесении изменений в постановление администрации МО "Большелуцкого сельское поселение" от 28.10.2022 года №297 "Об утверждении Реестра необходимых мест (площадок) накопления твердых коммунальных отходов на территории муниципального образования "Большелуцкое сельское поселение" муниципального образования "Кингисеппский муниципальный район" Ленинградской области</w:t>
      </w:r>
      <w:r>
        <w:rPr>
          <w:sz w:val="28"/>
          <w:szCs w:val="28"/>
        </w:rPr>
        <w:t xml:space="preserve"> </w:t>
      </w:r>
      <w:r w:rsidRPr="00783F73">
        <w:rPr>
          <w:sz w:val="28"/>
          <w:szCs w:val="28"/>
        </w:rPr>
        <w:t>признать утратившим силу.</w:t>
      </w:r>
    </w:p>
    <w:p w14:paraId="5D81395F" w14:textId="77777777" w:rsidR="0074624A" w:rsidRPr="0059481E" w:rsidRDefault="0074624A" w:rsidP="0059481E">
      <w:pPr>
        <w:ind w:left="284"/>
        <w:jc w:val="both"/>
        <w:rPr>
          <w:rFonts w:eastAsia="Calibri"/>
          <w:bCs/>
          <w:sz w:val="28"/>
          <w:szCs w:val="28"/>
          <w:lang w:eastAsia="en-US"/>
        </w:rPr>
      </w:pPr>
    </w:p>
    <w:p w14:paraId="4182D0BF" w14:textId="7C66B896" w:rsidR="0074624A" w:rsidRPr="0059481E" w:rsidRDefault="007605CE" w:rsidP="00783F73">
      <w:pPr>
        <w:pStyle w:val="af1"/>
        <w:numPr>
          <w:ilvl w:val="0"/>
          <w:numId w:val="9"/>
        </w:numPr>
        <w:ind w:left="142" w:firstLine="0"/>
        <w:jc w:val="both"/>
        <w:rPr>
          <w:rFonts w:eastAsia="Calibri"/>
          <w:bCs/>
          <w:sz w:val="28"/>
          <w:szCs w:val="28"/>
          <w:lang w:eastAsia="en-US"/>
        </w:rPr>
      </w:pPr>
      <w:r w:rsidRPr="0059481E">
        <w:rPr>
          <w:bCs/>
          <w:sz w:val="28"/>
          <w:szCs w:val="28"/>
        </w:rPr>
        <w:t>Опубликовать постановление на официальном сайте администрации МО «Большелуцкое сельское поселение» в сети Интернет.</w:t>
      </w:r>
    </w:p>
    <w:p w14:paraId="528F040E" w14:textId="77777777" w:rsidR="00FB463D" w:rsidRPr="0059481E" w:rsidRDefault="00FB463D" w:rsidP="0059481E">
      <w:pPr>
        <w:ind w:left="284"/>
        <w:jc w:val="both"/>
        <w:rPr>
          <w:bCs/>
          <w:sz w:val="28"/>
          <w:szCs w:val="28"/>
        </w:rPr>
      </w:pPr>
    </w:p>
    <w:p w14:paraId="539B70AA" w14:textId="73C10CDD" w:rsidR="0074624A" w:rsidRPr="0059481E" w:rsidRDefault="0074624A" w:rsidP="00783F73">
      <w:pPr>
        <w:pStyle w:val="af1"/>
        <w:numPr>
          <w:ilvl w:val="0"/>
          <w:numId w:val="9"/>
        </w:numPr>
        <w:ind w:left="142" w:firstLine="0"/>
        <w:jc w:val="both"/>
        <w:rPr>
          <w:bCs/>
          <w:sz w:val="28"/>
          <w:szCs w:val="28"/>
        </w:rPr>
      </w:pPr>
      <w:r w:rsidRPr="0059481E">
        <w:rPr>
          <w:bCs/>
          <w:sz w:val="28"/>
          <w:szCs w:val="28"/>
        </w:rPr>
        <w:t xml:space="preserve"> Ответственным за исполнением настоящего постановления назначить начальника сектора по жилищно-коммунальной инфраструктуре, содержанию муниципального имущества, вопросам энергетики, ГО и ЧС.</w:t>
      </w:r>
    </w:p>
    <w:p w14:paraId="0D3E12F6" w14:textId="48CAF594" w:rsidR="0074624A" w:rsidRPr="0059481E" w:rsidRDefault="0074624A" w:rsidP="00783F73">
      <w:pPr>
        <w:pStyle w:val="af1"/>
        <w:numPr>
          <w:ilvl w:val="0"/>
          <w:numId w:val="9"/>
        </w:numPr>
        <w:tabs>
          <w:tab w:val="left" w:pos="0"/>
        </w:tabs>
        <w:ind w:left="142" w:firstLine="0"/>
        <w:jc w:val="both"/>
        <w:rPr>
          <w:bCs/>
          <w:sz w:val="28"/>
          <w:szCs w:val="28"/>
        </w:rPr>
      </w:pPr>
      <w:r w:rsidRPr="0059481E">
        <w:rPr>
          <w:bCs/>
          <w:sz w:val="28"/>
          <w:szCs w:val="28"/>
        </w:rPr>
        <w:t xml:space="preserve"> Контроль за исполнением настоящего по</w:t>
      </w:r>
      <w:r w:rsidR="00FB463D" w:rsidRPr="0059481E">
        <w:rPr>
          <w:bCs/>
          <w:sz w:val="28"/>
          <w:szCs w:val="28"/>
        </w:rPr>
        <w:t>становления оставляю за собой.</w:t>
      </w:r>
    </w:p>
    <w:p w14:paraId="216A1BBF" w14:textId="77777777" w:rsidR="0074624A" w:rsidRPr="00690F56" w:rsidRDefault="0074624A" w:rsidP="0059481E">
      <w:pPr>
        <w:autoSpaceDE w:val="0"/>
        <w:autoSpaceDN w:val="0"/>
        <w:adjustRightInd w:val="0"/>
        <w:ind w:left="284"/>
        <w:jc w:val="both"/>
        <w:rPr>
          <w:rFonts w:eastAsia="Calibri"/>
          <w:sz w:val="28"/>
          <w:szCs w:val="28"/>
          <w:lang w:eastAsia="en-US"/>
        </w:rPr>
      </w:pPr>
    </w:p>
    <w:p w14:paraId="7EB72096" w14:textId="77777777" w:rsidR="0074624A" w:rsidRPr="00690F56" w:rsidRDefault="0074624A" w:rsidP="007462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526A0F28" w14:textId="77777777" w:rsidR="009B4C9D" w:rsidRPr="001B00ED" w:rsidRDefault="009B4C9D" w:rsidP="00897E7D">
      <w:pPr>
        <w:jc w:val="both"/>
        <w:rPr>
          <w:sz w:val="28"/>
          <w:szCs w:val="28"/>
        </w:rPr>
      </w:pPr>
    </w:p>
    <w:p w14:paraId="0409216B" w14:textId="77777777" w:rsidR="0008082E" w:rsidRDefault="0008082E" w:rsidP="00897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49D44454" w14:textId="698952BE" w:rsidR="00897E7D" w:rsidRDefault="0008082E" w:rsidP="00897E7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18D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50988" w:rsidRPr="001B00ED">
        <w:rPr>
          <w:sz w:val="28"/>
          <w:szCs w:val="28"/>
        </w:rPr>
        <w:t xml:space="preserve"> администрации</w:t>
      </w:r>
    </w:p>
    <w:p w14:paraId="6F4E1956" w14:textId="23CC328A" w:rsidR="00874B99" w:rsidRPr="001B00ED" w:rsidRDefault="00897E7D" w:rsidP="00897E7D">
      <w:pPr>
        <w:jc w:val="both"/>
        <w:rPr>
          <w:sz w:val="28"/>
          <w:szCs w:val="28"/>
        </w:rPr>
      </w:pPr>
      <w:r w:rsidRPr="004959FD">
        <w:rPr>
          <w:sz w:val="28"/>
          <w:szCs w:val="28"/>
        </w:rPr>
        <w:t>МО «Большелуцкое сельское поселение»</w:t>
      </w:r>
      <w:r>
        <w:rPr>
          <w:sz w:val="28"/>
          <w:szCs w:val="28"/>
        </w:rPr>
        <w:tab/>
      </w:r>
      <w:r w:rsidR="00B318D1">
        <w:rPr>
          <w:sz w:val="28"/>
          <w:szCs w:val="28"/>
        </w:rPr>
        <w:tab/>
      </w:r>
      <w:r w:rsidR="00B318D1">
        <w:rPr>
          <w:sz w:val="28"/>
          <w:szCs w:val="28"/>
        </w:rPr>
        <w:tab/>
      </w:r>
      <w:r w:rsidR="00B318D1">
        <w:rPr>
          <w:sz w:val="28"/>
          <w:szCs w:val="28"/>
        </w:rPr>
        <w:tab/>
      </w:r>
      <w:r w:rsidR="00B318D1">
        <w:rPr>
          <w:sz w:val="28"/>
          <w:szCs w:val="28"/>
        </w:rPr>
        <w:tab/>
      </w:r>
      <w:r w:rsidR="0008082E">
        <w:rPr>
          <w:sz w:val="28"/>
          <w:szCs w:val="28"/>
        </w:rPr>
        <w:t>О.В. Петров</w:t>
      </w:r>
    </w:p>
    <w:p w14:paraId="222EFBBE" w14:textId="77777777" w:rsidR="000E3F22" w:rsidRPr="001B00ED" w:rsidRDefault="000E3F22" w:rsidP="00897E7D">
      <w:pPr>
        <w:jc w:val="both"/>
        <w:rPr>
          <w:sz w:val="28"/>
          <w:szCs w:val="28"/>
        </w:rPr>
      </w:pPr>
    </w:p>
    <w:p w14:paraId="7F7C7978" w14:textId="77777777" w:rsidR="000E3F22" w:rsidRPr="001B00ED" w:rsidRDefault="000E3F22" w:rsidP="00897E7D">
      <w:pPr>
        <w:jc w:val="both"/>
        <w:rPr>
          <w:sz w:val="28"/>
          <w:szCs w:val="28"/>
        </w:rPr>
      </w:pPr>
    </w:p>
    <w:p w14:paraId="654CDB71" w14:textId="77777777" w:rsidR="001369F7" w:rsidRPr="001B00ED" w:rsidRDefault="001369F7" w:rsidP="00897E7D">
      <w:pPr>
        <w:rPr>
          <w:sz w:val="28"/>
          <w:szCs w:val="28"/>
        </w:rPr>
      </w:pPr>
    </w:p>
    <w:p w14:paraId="508B58CA" w14:textId="77777777" w:rsidR="00FA5CC1" w:rsidRPr="001B00ED" w:rsidRDefault="00FA5CC1" w:rsidP="00897E7D">
      <w:pPr>
        <w:rPr>
          <w:sz w:val="28"/>
          <w:szCs w:val="28"/>
        </w:rPr>
      </w:pPr>
    </w:p>
    <w:p w14:paraId="0CDA15F4" w14:textId="77777777" w:rsidR="000E3F22" w:rsidRPr="008B0356" w:rsidRDefault="000E3F22" w:rsidP="008B0356">
      <w:pPr>
        <w:rPr>
          <w:sz w:val="24"/>
          <w:szCs w:val="24"/>
        </w:rPr>
      </w:pPr>
    </w:p>
    <w:p w14:paraId="2588D994" w14:textId="77777777" w:rsidR="00874B99" w:rsidRDefault="00874B99" w:rsidP="008B0356">
      <w:pPr>
        <w:rPr>
          <w:sz w:val="24"/>
          <w:szCs w:val="24"/>
        </w:rPr>
      </w:pPr>
    </w:p>
    <w:p w14:paraId="0E0FD57D" w14:textId="77777777" w:rsidR="003A665B" w:rsidRDefault="003A665B" w:rsidP="008B0356">
      <w:pPr>
        <w:rPr>
          <w:sz w:val="24"/>
          <w:szCs w:val="24"/>
        </w:rPr>
      </w:pPr>
    </w:p>
    <w:p w14:paraId="107DE445" w14:textId="77777777" w:rsidR="003A665B" w:rsidRDefault="003A665B" w:rsidP="008B0356">
      <w:pPr>
        <w:rPr>
          <w:sz w:val="24"/>
          <w:szCs w:val="24"/>
        </w:rPr>
      </w:pPr>
    </w:p>
    <w:p w14:paraId="48AAE5F6" w14:textId="77777777" w:rsidR="003A665B" w:rsidRDefault="003A665B" w:rsidP="008B0356">
      <w:pPr>
        <w:rPr>
          <w:sz w:val="24"/>
          <w:szCs w:val="24"/>
        </w:rPr>
      </w:pPr>
    </w:p>
    <w:p w14:paraId="5F44DF5D" w14:textId="77777777" w:rsidR="001F5480" w:rsidRDefault="001F5480" w:rsidP="008B0356">
      <w:pPr>
        <w:rPr>
          <w:sz w:val="24"/>
          <w:szCs w:val="24"/>
        </w:rPr>
      </w:pPr>
    </w:p>
    <w:p w14:paraId="7039DA2F" w14:textId="77777777" w:rsidR="001F5480" w:rsidRDefault="001F5480" w:rsidP="008B0356">
      <w:pPr>
        <w:rPr>
          <w:sz w:val="24"/>
          <w:szCs w:val="24"/>
        </w:rPr>
      </w:pPr>
    </w:p>
    <w:p w14:paraId="76743063" w14:textId="77777777" w:rsidR="001F5480" w:rsidRDefault="001F5480" w:rsidP="008B0356">
      <w:pPr>
        <w:rPr>
          <w:sz w:val="24"/>
          <w:szCs w:val="24"/>
        </w:rPr>
      </w:pPr>
    </w:p>
    <w:p w14:paraId="627134C8" w14:textId="77777777" w:rsidR="001F5480" w:rsidRDefault="001F5480" w:rsidP="008B0356">
      <w:pPr>
        <w:rPr>
          <w:sz w:val="24"/>
          <w:szCs w:val="24"/>
        </w:rPr>
      </w:pPr>
    </w:p>
    <w:p w14:paraId="2C02CF5F" w14:textId="77777777" w:rsidR="001F5480" w:rsidRDefault="001F5480" w:rsidP="008B0356">
      <w:pPr>
        <w:rPr>
          <w:sz w:val="24"/>
          <w:szCs w:val="24"/>
        </w:rPr>
      </w:pPr>
    </w:p>
    <w:p w14:paraId="02DA4CE0" w14:textId="77777777" w:rsidR="001F5480" w:rsidRDefault="001F5480" w:rsidP="008B0356">
      <w:pPr>
        <w:rPr>
          <w:sz w:val="24"/>
          <w:szCs w:val="24"/>
        </w:rPr>
      </w:pPr>
    </w:p>
    <w:p w14:paraId="0BC3ED4B" w14:textId="77777777" w:rsidR="001F5480" w:rsidRDefault="001F5480" w:rsidP="008B0356">
      <w:pPr>
        <w:rPr>
          <w:sz w:val="24"/>
          <w:szCs w:val="24"/>
        </w:rPr>
      </w:pPr>
    </w:p>
    <w:p w14:paraId="76730766" w14:textId="77777777" w:rsidR="007605CE" w:rsidRDefault="007605CE" w:rsidP="008B0356">
      <w:pPr>
        <w:rPr>
          <w:sz w:val="24"/>
          <w:szCs w:val="24"/>
        </w:rPr>
      </w:pPr>
    </w:p>
    <w:p w14:paraId="35EFCAE2" w14:textId="77777777" w:rsidR="007605CE" w:rsidRDefault="007605CE" w:rsidP="008B0356">
      <w:pPr>
        <w:rPr>
          <w:sz w:val="24"/>
          <w:szCs w:val="24"/>
        </w:rPr>
      </w:pPr>
    </w:p>
    <w:p w14:paraId="4B470DF4" w14:textId="77777777" w:rsidR="007605CE" w:rsidRDefault="007605CE" w:rsidP="008B0356">
      <w:pPr>
        <w:rPr>
          <w:sz w:val="24"/>
          <w:szCs w:val="24"/>
        </w:rPr>
      </w:pPr>
    </w:p>
    <w:p w14:paraId="7FEF18E9" w14:textId="77777777" w:rsidR="007605CE" w:rsidRDefault="007605CE" w:rsidP="008B0356">
      <w:pPr>
        <w:rPr>
          <w:sz w:val="24"/>
          <w:szCs w:val="24"/>
        </w:rPr>
      </w:pPr>
    </w:p>
    <w:p w14:paraId="129BA998" w14:textId="77777777" w:rsidR="007605CE" w:rsidRDefault="007605CE" w:rsidP="008B0356">
      <w:pPr>
        <w:rPr>
          <w:sz w:val="24"/>
          <w:szCs w:val="24"/>
        </w:rPr>
      </w:pPr>
    </w:p>
    <w:p w14:paraId="78C5E4F0" w14:textId="77777777" w:rsidR="007605CE" w:rsidRDefault="007605CE" w:rsidP="008B0356">
      <w:pPr>
        <w:rPr>
          <w:sz w:val="24"/>
          <w:szCs w:val="24"/>
        </w:rPr>
      </w:pPr>
    </w:p>
    <w:p w14:paraId="5AECB848" w14:textId="77777777" w:rsidR="007605CE" w:rsidRDefault="007605CE" w:rsidP="008B0356">
      <w:pPr>
        <w:rPr>
          <w:sz w:val="24"/>
          <w:szCs w:val="24"/>
        </w:rPr>
      </w:pPr>
    </w:p>
    <w:p w14:paraId="46668DFA" w14:textId="77777777" w:rsidR="007605CE" w:rsidRDefault="007605CE" w:rsidP="008B0356">
      <w:pPr>
        <w:rPr>
          <w:sz w:val="24"/>
          <w:szCs w:val="24"/>
        </w:rPr>
      </w:pPr>
    </w:p>
    <w:p w14:paraId="67619845" w14:textId="77777777" w:rsidR="007605CE" w:rsidRDefault="007605CE" w:rsidP="008B0356">
      <w:pPr>
        <w:rPr>
          <w:sz w:val="24"/>
          <w:szCs w:val="24"/>
        </w:rPr>
      </w:pPr>
    </w:p>
    <w:p w14:paraId="261B70DA" w14:textId="77777777" w:rsidR="007605CE" w:rsidRDefault="007605CE" w:rsidP="008B0356">
      <w:pPr>
        <w:rPr>
          <w:sz w:val="24"/>
          <w:szCs w:val="24"/>
        </w:rPr>
      </w:pPr>
    </w:p>
    <w:p w14:paraId="05C51040" w14:textId="77777777" w:rsidR="007605CE" w:rsidRDefault="007605CE" w:rsidP="008B0356">
      <w:pPr>
        <w:rPr>
          <w:sz w:val="24"/>
          <w:szCs w:val="24"/>
        </w:rPr>
      </w:pPr>
    </w:p>
    <w:p w14:paraId="740D0B70" w14:textId="77777777" w:rsidR="007605CE" w:rsidRDefault="007605CE" w:rsidP="008B0356">
      <w:pPr>
        <w:rPr>
          <w:sz w:val="24"/>
          <w:szCs w:val="24"/>
        </w:rPr>
      </w:pPr>
    </w:p>
    <w:sectPr w:rsidR="007605CE" w:rsidSect="0059481E">
      <w:footerReference w:type="default" r:id="rId8"/>
      <w:footnotePr>
        <w:pos w:val="beneathText"/>
      </w:footnotePr>
      <w:pgSz w:w="11905" w:h="16837"/>
      <w:pgMar w:top="993" w:right="990" w:bottom="993" w:left="1247" w:header="142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6C95" w14:textId="77777777" w:rsidR="00F3463B" w:rsidRDefault="00F3463B">
      <w:r>
        <w:separator/>
      </w:r>
    </w:p>
  </w:endnote>
  <w:endnote w:type="continuationSeparator" w:id="0">
    <w:p w14:paraId="6F3C03AE" w14:textId="77777777" w:rsidR="00F3463B" w:rsidRDefault="00F3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A353" w14:textId="77777777" w:rsidR="00897E7D" w:rsidRDefault="00F558B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18D1">
      <w:rPr>
        <w:noProof/>
      </w:rPr>
      <w:t>3</w:t>
    </w:r>
    <w:r>
      <w:rPr>
        <w:noProof/>
      </w:rPr>
      <w:fldChar w:fldCharType="end"/>
    </w:r>
  </w:p>
  <w:p w14:paraId="008B5AA2" w14:textId="77777777" w:rsidR="00897E7D" w:rsidRDefault="00897E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9FD2" w14:textId="77777777" w:rsidR="00F3463B" w:rsidRDefault="00F3463B">
      <w:r>
        <w:separator/>
      </w:r>
    </w:p>
  </w:footnote>
  <w:footnote w:type="continuationSeparator" w:id="0">
    <w:p w14:paraId="3C6D0C70" w14:textId="77777777" w:rsidR="00F3463B" w:rsidRDefault="00F3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8B5"/>
    <w:multiLevelType w:val="hybridMultilevel"/>
    <w:tmpl w:val="30B0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07C1"/>
    <w:multiLevelType w:val="multilevel"/>
    <w:tmpl w:val="DCA2B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041246"/>
    <w:multiLevelType w:val="hybridMultilevel"/>
    <w:tmpl w:val="AA4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67C6"/>
    <w:multiLevelType w:val="hybridMultilevel"/>
    <w:tmpl w:val="66064F66"/>
    <w:lvl w:ilvl="0" w:tplc="40E8972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2DA9757E"/>
    <w:multiLevelType w:val="hybridMultilevel"/>
    <w:tmpl w:val="670A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A45A6"/>
    <w:multiLevelType w:val="hybridMultilevel"/>
    <w:tmpl w:val="89A2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A1F2F"/>
    <w:multiLevelType w:val="multilevel"/>
    <w:tmpl w:val="DA3E357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2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172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2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924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04" w:hanging="2160"/>
      </w:pPr>
      <w:rPr>
        <w:rFonts w:hint="default"/>
        <w:i w:val="0"/>
      </w:rPr>
    </w:lvl>
  </w:abstractNum>
  <w:abstractNum w:abstractNumId="7" w15:restartNumberingAfterBreak="0">
    <w:nsid w:val="76394D5C"/>
    <w:multiLevelType w:val="hybridMultilevel"/>
    <w:tmpl w:val="23B09D68"/>
    <w:lvl w:ilvl="0" w:tplc="FB3C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26668"/>
    <w:multiLevelType w:val="multilevel"/>
    <w:tmpl w:val="EDF45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C3"/>
    <w:rsid w:val="00030731"/>
    <w:rsid w:val="000315A2"/>
    <w:rsid w:val="0004551A"/>
    <w:rsid w:val="00060197"/>
    <w:rsid w:val="00071FF4"/>
    <w:rsid w:val="00076103"/>
    <w:rsid w:val="0008082E"/>
    <w:rsid w:val="00085FC4"/>
    <w:rsid w:val="0009312B"/>
    <w:rsid w:val="000A2121"/>
    <w:rsid w:val="000B4CD9"/>
    <w:rsid w:val="000C57C9"/>
    <w:rsid w:val="000D763F"/>
    <w:rsid w:val="000E0A89"/>
    <w:rsid w:val="000E1111"/>
    <w:rsid w:val="000E3F22"/>
    <w:rsid w:val="000E47EC"/>
    <w:rsid w:val="000E689C"/>
    <w:rsid w:val="00101BB4"/>
    <w:rsid w:val="001065D6"/>
    <w:rsid w:val="001369F7"/>
    <w:rsid w:val="00146E14"/>
    <w:rsid w:val="0015245C"/>
    <w:rsid w:val="00185CF9"/>
    <w:rsid w:val="001B00ED"/>
    <w:rsid w:val="001F5480"/>
    <w:rsid w:val="0020580A"/>
    <w:rsid w:val="002379A1"/>
    <w:rsid w:val="0025162C"/>
    <w:rsid w:val="0026042E"/>
    <w:rsid w:val="00264663"/>
    <w:rsid w:val="002670E8"/>
    <w:rsid w:val="00293C06"/>
    <w:rsid w:val="002B64A3"/>
    <w:rsid w:val="002C5EA0"/>
    <w:rsid w:val="002C7D64"/>
    <w:rsid w:val="00301323"/>
    <w:rsid w:val="00301962"/>
    <w:rsid w:val="00325F5E"/>
    <w:rsid w:val="00342F46"/>
    <w:rsid w:val="0034664C"/>
    <w:rsid w:val="0035273B"/>
    <w:rsid w:val="00354DE2"/>
    <w:rsid w:val="00376B24"/>
    <w:rsid w:val="003A665B"/>
    <w:rsid w:val="003F6C16"/>
    <w:rsid w:val="004064C9"/>
    <w:rsid w:val="00415995"/>
    <w:rsid w:val="00450988"/>
    <w:rsid w:val="00484BBF"/>
    <w:rsid w:val="004941C1"/>
    <w:rsid w:val="004B3252"/>
    <w:rsid w:val="004D68BD"/>
    <w:rsid w:val="005067E2"/>
    <w:rsid w:val="005077ED"/>
    <w:rsid w:val="00525510"/>
    <w:rsid w:val="005367FC"/>
    <w:rsid w:val="005425AE"/>
    <w:rsid w:val="005636BC"/>
    <w:rsid w:val="005662D6"/>
    <w:rsid w:val="005712A5"/>
    <w:rsid w:val="00573665"/>
    <w:rsid w:val="00581FB9"/>
    <w:rsid w:val="0059481E"/>
    <w:rsid w:val="005B3411"/>
    <w:rsid w:val="005C0892"/>
    <w:rsid w:val="005C4F98"/>
    <w:rsid w:val="005D5F60"/>
    <w:rsid w:val="005E5FA3"/>
    <w:rsid w:val="006029BB"/>
    <w:rsid w:val="00604EFA"/>
    <w:rsid w:val="00622E97"/>
    <w:rsid w:val="00630436"/>
    <w:rsid w:val="00633B19"/>
    <w:rsid w:val="006367F5"/>
    <w:rsid w:val="006639E3"/>
    <w:rsid w:val="00664335"/>
    <w:rsid w:val="00673E42"/>
    <w:rsid w:val="00681904"/>
    <w:rsid w:val="006835E7"/>
    <w:rsid w:val="00683D4C"/>
    <w:rsid w:val="006921FA"/>
    <w:rsid w:val="006932AA"/>
    <w:rsid w:val="006A386C"/>
    <w:rsid w:val="006B0E07"/>
    <w:rsid w:val="006B2EEC"/>
    <w:rsid w:val="006B3B3E"/>
    <w:rsid w:val="006B3FE1"/>
    <w:rsid w:val="006C1452"/>
    <w:rsid w:val="006C5A36"/>
    <w:rsid w:val="006D01FC"/>
    <w:rsid w:val="006F2A0F"/>
    <w:rsid w:val="00707042"/>
    <w:rsid w:val="00734BE3"/>
    <w:rsid w:val="0074623C"/>
    <w:rsid w:val="0074624A"/>
    <w:rsid w:val="007605CE"/>
    <w:rsid w:val="007802D8"/>
    <w:rsid w:val="00783F73"/>
    <w:rsid w:val="007848F7"/>
    <w:rsid w:val="00796752"/>
    <w:rsid w:val="007B62E3"/>
    <w:rsid w:val="007F7130"/>
    <w:rsid w:val="008134FF"/>
    <w:rsid w:val="00817513"/>
    <w:rsid w:val="00820C94"/>
    <w:rsid w:val="00841F7B"/>
    <w:rsid w:val="00847D2B"/>
    <w:rsid w:val="00874B99"/>
    <w:rsid w:val="00897E7D"/>
    <w:rsid w:val="008B0356"/>
    <w:rsid w:val="008B12D1"/>
    <w:rsid w:val="00901BF1"/>
    <w:rsid w:val="00906FA1"/>
    <w:rsid w:val="00925CDE"/>
    <w:rsid w:val="009343AD"/>
    <w:rsid w:val="00936D0E"/>
    <w:rsid w:val="0096045F"/>
    <w:rsid w:val="009721B8"/>
    <w:rsid w:val="00981083"/>
    <w:rsid w:val="00991AB6"/>
    <w:rsid w:val="0099599F"/>
    <w:rsid w:val="009A255E"/>
    <w:rsid w:val="009B4C9D"/>
    <w:rsid w:val="009B4DF1"/>
    <w:rsid w:val="009C0F9F"/>
    <w:rsid w:val="009E4C23"/>
    <w:rsid w:val="009E675D"/>
    <w:rsid w:val="009F03E8"/>
    <w:rsid w:val="009F1D90"/>
    <w:rsid w:val="009F35CE"/>
    <w:rsid w:val="00A07316"/>
    <w:rsid w:val="00A108AD"/>
    <w:rsid w:val="00A120D7"/>
    <w:rsid w:val="00A12F27"/>
    <w:rsid w:val="00A222A8"/>
    <w:rsid w:val="00A23B26"/>
    <w:rsid w:val="00A274F9"/>
    <w:rsid w:val="00A50437"/>
    <w:rsid w:val="00A63B3D"/>
    <w:rsid w:val="00A73222"/>
    <w:rsid w:val="00A749AA"/>
    <w:rsid w:val="00A8159D"/>
    <w:rsid w:val="00A93CA2"/>
    <w:rsid w:val="00A94C7C"/>
    <w:rsid w:val="00AB520C"/>
    <w:rsid w:val="00AF0127"/>
    <w:rsid w:val="00AF18BE"/>
    <w:rsid w:val="00B11F33"/>
    <w:rsid w:val="00B144E8"/>
    <w:rsid w:val="00B23996"/>
    <w:rsid w:val="00B318D1"/>
    <w:rsid w:val="00B64372"/>
    <w:rsid w:val="00B90168"/>
    <w:rsid w:val="00BB73A8"/>
    <w:rsid w:val="00BD7016"/>
    <w:rsid w:val="00BE5F57"/>
    <w:rsid w:val="00BF556E"/>
    <w:rsid w:val="00C57078"/>
    <w:rsid w:val="00C62544"/>
    <w:rsid w:val="00C72496"/>
    <w:rsid w:val="00C82A90"/>
    <w:rsid w:val="00C93408"/>
    <w:rsid w:val="00CA0CD3"/>
    <w:rsid w:val="00CA2B34"/>
    <w:rsid w:val="00CB770E"/>
    <w:rsid w:val="00CD5341"/>
    <w:rsid w:val="00CE3346"/>
    <w:rsid w:val="00CE3A30"/>
    <w:rsid w:val="00D453EE"/>
    <w:rsid w:val="00D65858"/>
    <w:rsid w:val="00D73F76"/>
    <w:rsid w:val="00D87FBE"/>
    <w:rsid w:val="00DA1E69"/>
    <w:rsid w:val="00DA2750"/>
    <w:rsid w:val="00DA3528"/>
    <w:rsid w:val="00DB1A73"/>
    <w:rsid w:val="00DB78DC"/>
    <w:rsid w:val="00DC67D6"/>
    <w:rsid w:val="00DF4ECC"/>
    <w:rsid w:val="00E020C3"/>
    <w:rsid w:val="00E142F1"/>
    <w:rsid w:val="00E226C7"/>
    <w:rsid w:val="00E35BEC"/>
    <w:rsid w:val="00E44762"/>
    <w:rsid w:val="00E54C3D"/>
    <w:rsid w:val="00E70FC4"/>
    <w:rsid w:val="00E7382D"/>
    <w:rsid w:val="00E77494"/>
    <w:rsid w:val="00EA7997"/>
    <w:rsid w:val="00EF0905"/>
    <w:rsid w:val="00EF6817"/>
    <w:rsid w:val="00F11464"/>
    <w:rsid w:val="00F17A88"/>
    <w:rsid w:val="00F22F0D"/>
    <w:rsid w:val="00F336B9"/>
    <w:rsid w:val="00F3463B"/>
    <w:rsid w:val="00F41C84"/>
    <w:rsid w:val="00F558B4"/>
    <w:rsid w:val="00FA101D"/>
    <w:rsid w:val="00FA5CC1"/>
    <w:rsid w:val="00FB463D"/>
    <w:rsid w:val="00FC43AB"/>
    <w:rsid w:val="00FC6B0D"/>
    <w:rsid w:val="00FD2469"/>
    <w:rsid w:val="00FD5D6A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9F18"/>
  <w15:docId w15:val="{91E5E340-305E-4E61-B7A4-54CD1316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EC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35273B"/>
    <w:pPr>
      <w:keepNext/>
      <w:suppressAutoHyphens w:val="0"/>
      <w:spacing w:line="480" w:lineRule="auto"/>
      <w:outlineLvl w:val="0"/>
    </w:pPr>
    <w:rPr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7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F4ECC"/>
  </w:style>
  <w:style w:type="character" w:customStyle="1" w:styleId="WW-Absatz-Standardschriftart">
    <w:name w:val="WW-Absatz-Standardschriftart"/>
    <w:rsid w:val="00DF4ECC"/>
  </w:style>
  <w:style w:type="character" w:customStyle="1" w:styleId="WW-Absatz-Standardschriftart1">
    <w:name w:val="WW-Absatz-Standardschriftart1"/>
    <w:rsid w:val="00DF4ECC"/>
  </w:style>
  <w:style w:type="character" w:customStyle="1" w:styleId="WW-Absatz-Standardschriftart11">
    <w:name w:val="WW-Absatz-Standardschriftart11"/>
    <w:rsid w:val="00DF4ECC"/>
  </w:style>
  <w:style w:type="character" w:customStyle="1" w:styleId="WW-Absatz-Standardschriftart111">
    <w:name w:val="WW-Absatz-Standardschriftart111"/>
    <w:rsid w:val="00DF4ECC"/>
  </w:style>
  <w:style w:type="character" w:customStyle="1" w:styleId="11">
    <w:name w:val="Основной шрифт абзаца1"/>
    <w:rsid w:val="00DF4ECC"/>
  </w:style>
  <w:style w:type="paragraph" w:customStyle="1" w:styleId="12">
    <w:name w:val="Заголовок1"/>
    <w:basedOn w:val="a"/>
    <w:next w:val="a3"/>
    <w:rsid w:val="00DF4E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DF4ECC"/>
    <w:pPr>
      <w:spacing w:after="120"/>
    </w:pPr>
  </w:style>
  <w:style w:type="paragraph" w:styleId="a4">
    <w:name w:val="List"/>
    <w:basedOn w:val="a3"/>
    <w:semiHidden/>
    <w:rsid w:val="00DF4ECC"/>
    <w:rPr>
      <w:rFonts w:cs="Tahoma"/>
    </w:rPr>
  </w:style>
  <w:style w:type="paragraph" w:customStyle="1" w:styleId="13">
    <w:name w:val="Название1"/>
    <w:basedOn w:val="a"/>
    <w:rsid w:val="00DF4E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DF4ECC"/>
    <w:pPr>
      <w:suppressLineNumbers/>
    </w:pPr>
    <w:rPr>
      <w:rFonts w:cs="Tahoma"/>
    </w:rPr>
  </w:style>
  <w:style w:type="paragraph" w:styleId="a5">
    <w:name w:val="Title"/>
    <w:basedOn w:val="a"/>
    <w:next w:val="a6"/>
    <w:link w:val="a7"/>
    <w:qFormat/>
    <w:rsid w:val="00DF4ECC"/>
    <w:pPr>
      <w:jc w:val="center"/>
    </w:pPr>
    <w:rPr>
      <w:b/>
      <w:sz w:val="36"/>
    </w:rPr>
  </w:style>
  <w:style w:type="paragraph" w:styleId="a6">
    <w:name w:val="Subtitle"/>
    <w:basedOn w:val="a"/>
    <w:next w:val="a3"/>
    <w:qFormat/>
    <w:rsid w:val="00DF4ECC"/>
    <w:pPr>
      <w:jc w:val="center"/>
    </w:pPr>
    <w:rPr>
      <w:b/>
      <w:sz w:val="28"/>
    </w:rPr>
  </w:style>
  <w:style w:type="paragraph" w:styleId="a8">
    <w:name w:val="header"/>
    <w:basedOn w:val="a"/>
    <w:semiHidden/>
    <w:rsid w:val="00DF4ECC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DF4ECC"/>
    <w:pPr>
      <w:tabs>
        <w:tab w:val="center" w:pos="4153"/>
        <w:tab w:val="right" w:pos="8306"/>
      </w:tabs>
    </w:pPr>
  </w:style>
  <w:style w:type="paragraph" w:customStyle="1" w:styleId="ab">
    <w:name w:val="Содержимое таблицы"/>
    <w:basedOn w:val="a"/>
    <w:rsid w:val="00DF4ECC"/>
    <w:pPr>
      <w:suppressLineNumbers/>
    </w:pPr>
  </w:style>
  <w:style w:type="paragraph" w:customStyle="1" w:styleId="ac">
    <w:name w:val="Заголовок таблицы"/>
    <w:basedOn w:val="ab"/>
    <w:rsid w:val="00DF4ECC"/>
    <w:pPr>
      <w:jc w:val="center"/>
    </w:pPr>
    <w:rPr>
      <w:b/>
      <w:bCs/>
    </w:rPr>
  </w:style>
  <w:style w:type="paragraph" w:styleId="ad">
    <w:name w:val="Normal (Web)"/>
    <w:basedOn w:val="a"/>
    <w:rsid w:val="00DF4EC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5273B"/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27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7">
    <w:name w:val="Заголовок Знак"/>
    <w:basedOn w:val="a0"/>
    <w:link w:val="a5"/>
    <w:rsid w:val="0035273B"/>
    <w:rPr>
      <w:b/>
      <w:sz w:val="36"/>
      <w:lang w:eastAsia="ar-SA"/>
    </w:rPr>
  </w:style>
  <w:style w:type="paragraph" w:customStyle="1" w:styleId="conscell">
    <w:name w:val="conscell"/>
    <w:basedOn w:val="a"/>
    <w:rsid w:val="00E35B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qFormat/>
    <w:rsid w:val="00E35BEC"/>
    <w:rPr>
      <w:b/>
      <w:bCs/>
    </w:rPr>
  </w:style>
  <w:style w:type="paragraph" w:customStyle="1" w:styleId="constitle">
    <w:name w:val="constitle"/>
    <w:basedOn w:val="a"/>
    <w:rsid w:val="00FA5C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FA5C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basedOn w:val="a"/>
    <w:rsid w:val="00FA5C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835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5E7"/>
    <w:rPr>
      <w:rFonts w:ascii="Tahoma" w:hAnsi="Tahoma" w:cs="Tahoma"/>
      <w:sz w:val="16"/>
      <w:szCs w:val="16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897E7D"/>
    <w:rPr>
      <w:lang w:eastAsia="ar-SA"/>
    </w:rPr>
  </w:style>
  <w:style w:type="paragraph" w:customStyle="1" w:styleId="Style4">
    <w:name w:val="Style4"/>
    <w:basedOn w:val="a"/>
    <w:uiPriority w:val="99"/>
    <w:rsid w:val="003A665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A665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A665B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3A665B"/>
    <w:rPr>
      <w:rFonts w:ascii="Times New Roman" w:hAnsi="Times New Roman" w:cs="Times New Roman" w:hint="default"/>
      <w:spacing w:val="10"/>
      <w:sz w:val="24"/>
      <w:szCs w:val="24"/>
    </w:rPr>
  </w:style>
  <w:style w:type="paragraph" w:styleId="af1">
    <w:name w:val="List Paragraph"/>
    <w:basedOn w:val="a"/>
    <w:uiPriority w:val="34"/>
    <w:qFormat/>
    <w:rsid w:val="0074624A"/>
    <w:pPr>
      <w:suppressAutoHyphens w:val="0"/>
      <w:ind w:left="720"/>
      <w:contextualSpacing/>
    </w:pPr>
    <w:rPr>
      <w:sz w:val="24"/>
      <w:szCs w:val="24"/>
      <w:lang w:eastAsia="ru-RU"/>
    </w:rPr>
  </w:style>
  <w:style w:type="table" w:styleId="af2">
    <w:name w:val="Table Grid"/>
    <w:basedOn w:val="a1"/>
    <w:uiPriority w:val="59"/>
    <w:rsid w:val="0092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0">
    <w:name w:val="ConsNonformat"/>
    <w:rsid w:val="00B318D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Bolsheluck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Татьяна Ю. Рядова</cp:lastModifiedBy>
  <cp:revision>5</cp:revision>
  <cp:lastPrinted>2023-12-15T08:29:00Z</cp:lastPrinted>
  <dcterms:created xsi:type="dcterms:W3CDTF">2023-12-15T08:01:00Z</dcterms:created>
  <dcterms:modified xsi:type="dcterms:W3CDTF">2023-12-18T12:15:00Z</dcterms:modified>
</cp:coreProperties>
</file>